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334" w:rsidRPr="002955D8" w:rsidRDefault="00F95147" w:rsidP="00891334">
      <w:pPr>
        <w:spacing w:line="360" w:lineRule="auto"/>
        <w:ind w:left="5670"/>
        <w:rPr>
          <w:color w:val="000000"/>
          <w:sz w:val="28"/>
          <w:szCs w:val="28"/>
          <w:lang w:val="uk-UA"/>
        </w:rPr>
      </w:pPr>
      <w:r>
        <w:rPr>
          <w:color w:val="000000"/>
          <w:sz w:val="28"/>
          <w:szCs w:val="28"/>
          <w:lang w:val="uk-UA"/>
        </w:rPr>
        <w:t xml:space="preserve">ЗАТВЕРДЖЕНО </w:t>
      </w:r>
    </w:p>
    <w:p w:rsidR="00891334" w:rsidRPr="002955D8" w:rsidRDefault="00891334" w:rsidP="00891334">
      <w:pPr>
        <w:ind w:left="5670"/>
        <w:rPr>
          <w:color w:val="000000"/>
          <w:sz w:val="28"/>
          <w:szCs w:val="28"/>
          <w:lang w:val="uk-UA"/>
        </w:rPr>
      </w:pPr>
      <w:r w:rsidRPr="002955D8">
        <w:rPr>
          <w:color w:val="000000"/>
          <w:sz w:val="28"/>
          <w:szCs w:val="28"/>
          <w:lang w:val="uk-UA"/>
        </w:rPr>
        <w:t xml:space="preserve">Рішення </w:t>
      </w:r>
      <w:r w:rsidR="00F95147">
        <w:rPr>
          <w:color w:val="000000"/>
          <w:sz w:val="28"/>
          <w:szCs w:val="28"/>
          <w:lang w:val="uk-UA"/>
        </w:rPr>
        <w:t>71 позачергової сесії</w:t>
      </w:r>
      <w:r w:rsidRPr="002955D8">
        <w:rPr>
          <w:color w:val="000000"/>
          <w:sz w:val="28"/>
          <w:szCs w:val="28"/>
          <w:lang w:val="uk-UA"/>
        </w:rPr>
        <w:t xml:space="preserve"> </w:t>
      </w:r>
    </w:p>
    <w:p w:rsidR="00E95529" w:rsidRDefault="00891334" w:rsidP="00891334">
      <w:pPr>
        <w:ind w:left="5670"/>
        <w:rPr>
          <w:color w:val="000000"/>
          <w:sz w:val="28"/>
          <w:szCs w:val="28"/>
          <w:lang w:val="uk-UA"/>
        </w:rPr>
      </w:pPr>
      <w:r w:rsidRPr="002955D8">
        <w:rPr>
          <w:color w:val="000000"/>
          <w:sz w:val="28"/>
          <w:szCs w:val="28"/>
          <w:lang w:val="uk-UA"/>
        </w:rPr>
        <w:t xml:space="preserve">Новгород-Сіверської  </w:t>
      </w:r>
    </w:p>
    <w:p w:rsidR="00891334" w:rsidRPr="002955D8" w:rsidRDefault="00891334" w:rsidP="00E95529">
      <w:pPr>
        <w:spacing w:line="360" w:lineRule="auto"/>
        <w:ind w:left="5670"/>
        <w:rPr>
          <w:color w:val="000000"/>
          <w:sz w:val="28"/>
          <w:szCs w:val="28"/>
          <w:lang w:val="uk-UA"/>
        </w:rPr>
      </w:pPr>
      <w:r w:rsidRPr="002955D8">
        <w:rPr>
          <w:color w:val="000000"/>
          <w:sz w:val="28"/>
          <w:szCs w:val="28"/>
          <w:lang w:val="uk-UA"/>
        </w:rPr>
        <w:t>міської ради</w:t>
      </w:r>
      <w:r w:rsidR="00E95529">
        <w:rPr>
          <w:color w:val="000000"/>
          <w:sz w:val="28"/>
          <w:szCs w:val="28"/>
          <w:lang w:val="uk-UA"/>
        </w:rPr>
        <w:t xml:space="preserve"> VIII скликання</w:t>
      </w:r>
      <w:r w:rsidRPr="002955D8">
        <w:rPr>
          <w:color w:val="000000"/>
          <w:sz w:val="28"/>
          <w:szCs w:val="28"/>
          <w:lang w:val="uk-UA"/>
        </w:rPr>
        <w:t xml:space="preserve"> </w:t>
      </w:r>
    </w:p>
    <w:p w:rsidR="004A0315" w:rsidRPr="002955D8" w:rsidRDefault="00F11F47" w:rsidP="003A67CF">
      <w:pPr>
        <w:ind w:left="5670"/>
        <w:rPr>
          <w:sz w:val="28"/>
          <w:szCs w:val="28"/>
          <w:lang w:val="uk-UA"/>
        </w:rPr>
      </w:pPr>
      <w:r>
        <w:rPr>
          <w:color w:val="000000"/>
          <w:sz w:val="28"/>
          <w:szCs w:val="28"/>
          <w:lang w:val="uk-UA"/>
        </w:rPr>
        <w:t>08</w:t>
      </w:r>
      <w:r w:rsidR="003A67CF" w:rsidRPr="002955D8">
        <w:rPr>
          <w:color w:val="000000"/>
          <w:sz w:val="28"/>
          <w:szCs w:val="28"/>
          <w:lang w:val="uk-UA"/>
        </w:rPr>
        <w:t xml:space="preserve"> </w:t>
      </w:r>
      <w:r>
        <w:rPr>
          <w:color w:val="000000"/>
          <w:sz w:val="28"/>
          <w:szCs w:val="28"/>
          <w:lang w:val="uk-UA"/>
        </w:rPr>
        <w:t>верес</w:t>
      </w:r>
      <w:r w:rsidR="00891334" w:rsidRPr="002955D8">
        <w:rPr>
          <w:color w:val="000000"/>
          <w:sz w:val="28"/>
          <w:szCs w:val="28"/>
          <w:lang w:val="uk-UA"/>
        </w:rPr>
        <w:t>ня 2026 року №</w:t>
      </w:r>
      <w:r w:rsidR="003A67CF" w:rsidRPr="002955D8">
        <w:rPr>
          <w:color w:val="000000"/>
          <w:sz w:val="28"/>
          <w:szCs w:val="28"/>
          <w:lang w:val="uk-UA"/>
        </w:rPr>
        <w:t xml:space="preserve"> </w:t>
      </w:r>
      <w:r>
        <w:rPr>
          <w:color w:val="000000"/>
          <w:sz w:val="28"/>
          <w:szCs w:val="28"/>
          <w:lang w:val="uk-UA"/>
        </w:rPr>
        <w:t>2041</w:t>
      </w:r>
    </w:p>
    <w:p w:rsidR="004A0315" w:rsidRPr="002955D8" w:rsidRDefault="004A0315" w:rsidP="003C1352">
      <w:pPr>
        <w:tabs>
          <w:tab w:val="left" w:pos="7367"/>
        </w:tabs>
        <w:rPr>
          <w:sz w:val="28"/>
          <w:szCs w:val="28"/>
          <w:lang w:val="uk-UA"/>
        </w:rPr>
      </w:pPr>
    </w:p>
    <w:p w:rsidR="00797E8B" w:rsidRPr="002955D8" w:rsidRDefault="00797E8B" w:rsidP="003C1352">
      <w:pPr>
        <w:tabs>
          <w:tab w:val="left" w:pos="7367"/>
        </w:tabs>
        <w:rPr>
          <w:sz w:val="28"/>
          <w:szCs w:val="28"/>
          <w:lang w:val="uk-UA"/>
        </w:rPr>
      </w:pPr>
    </w:p>
    <w:p w:rsidR="00797E8B" w:rsidRPr="002955D8" w:rsidRDefault="00797E8B" w:rsidP="003C1352">
      <w:pPr>
        <w:tabs>
          <w:tab w:val="left" w:pos="7367"/>
        </w:tabs>
        <w:rPr>
          <w:sz w:val="28"/>
          <w:szCs w:val="28"/>
          <w:lang w:val="uk-UA"/>
        </w:rPr>
      </w:pPr>
    </w:p>
    <w:p w:rsidR="0099182D" w:rsidRPr="002955D8" w:rsidRDefault="0099182D" w:rsidP="003C1352">
      <w:pPr>
        <w:tabs>
          <w:tab w:val="left" w:pos="7367"/>
        </w:tabs>
        <w:rPr>
          <w:sz w:val="28"/>
          <w:szCs w:val="28"/>
          <w:lang w:val="uk-UA"/>
        </w:rPr>
      </w:pPr>
    </w:p>
    <w:p w:rsidR="0099182D" w:rsidRPr="002955D8" w:rsidRDefault="0099182D" w:rsidP="003C1352">
      <w:pPr>
        <w:tabs>
          <w:tab w:val="left" w:pos="7367"/>
        </w:tabs>
        <w:rPr>
          <w:sz w:val="28"/>
          <w:szCs w:val="28"/>
          <w:lang w:val="uk-UA"/>
        </w:rPr>
      </w:pPr>
    </w:p>
    <w:p w:rsidR="0099182D" w:rsidRPr="002955D8" w:rsidRDefault="0099182D" w:rsidP="003C1352">
      <w:pPr>
        <w:tabs>
          <w:tab w:val="left" w:pos="7367"/>
        </w:tabs>
        <w:rPr>
          <w:sz w:val="28"/>
          <w:szCs w:val="28"/>
          <w:lang w:val="uk-UA"/>
        </w:rPr>
      </w:pPr>
    </w:p>
    <w:p w:rsidR="0099182D" w:rsidRPr="002955D8" w:rsidRDefault="0099182D" w:rsidP="003C1352">
      <w:pPr>
        <w:tabs>
          <w:tab w:val="left" w:pos="7367"/>
        </w:tabs>
        <w:rPr>
          <w:sz w:val="28"/>
          <w:szCs w:val="28"/>
          <w:lang w:val="uk-UA"/>
        </w:rPr>
      </w:pPr>
    </w:p>
    <w:p w:rsidR="00B40FE7" w:rsidRPr="002955D8" w:rsidRDefault="00B40FE7" w:rsidP="003C1352">
      <w:pPr>
        <w:tabs>
          <w:tab w:val="left" w:pos="7367"/>
        </w:tabs>
        <w:jc w:val="center"/>
        <w:rPr>
          <w:b/>
          <w:spacing w:val="80"/>
          <w:sz w:val="28"/>
          <w:szCs w:val="28"/>
          <w:lang w:val="uk-UA"/>
        </w:rPr>
      </w:pPr>
    </w:p>
    <w:p w:rsidR="004A0315" w:rsidRPr="002955D8" w:rsidRDefault="001B23D8" w:rsidP="004A0315">
      <w:pPr>
        <w:tabs>
          <w:tab w:val="left" w:pos="7367"/>
        </w:tabs>
        <w:jc w:val="center"/>
        <w:rPr>
          <w:b/>
          <w:sz w:val="28"/>
          <w:szCs w:val="28"/>
          <w:lang w:val="uk-UA"/>
        </w:rPr>
      </w:pPr>
      <w:r w:rsidRPr="002955D8">
        <w:rPr>
          <w:b/>
          <w:sz w:val="28"/>
          <w:szCs w:val="28"/>
          <w:lang w:val="uk-UA"/>
        </w:rPr>
        <w:t>ПРОГРАМА</w:t>
      </w:r>
    </w:p>
    <w:p w:rsidR="004A0315" w:rsidRPr="002955D8" w:rsidRDefault="002665DE" w:rsidP="002665DE">
      <w:pPr>
        <w:tabs>
          <w:tab w:val="left" w:pos="7367"/>
        </w:tabs>
        <w:jc w:val="center"/>
        <w:rPr>
          <w:b/>
          <w:bCs/>
          <w:sz w:val="28"/>
          <w:szCs w:val="28"/>
          <w:lang w:val="uk-UA"/>
        </w:rPr>
      </w:pPr>
      <w:r w:rsidRPr="002955D8">
        <w:rPr>
          <w:b/>
          <w:bCs/>
          <w:sz w:val="28"/>
          <w:szCs w:val="28"/>
          <w:lang w:val="uk-UA"/>
        </w:rPr>
        <w:t xml:space="preserve">підвищення стійкості </w:t>
      </w:r>
      <w:r w:rsidR="00F94131" w:rsidRPr="002955D8">
        <w:rPr>
          <w:b/>
          <w:bCs/>
          <w:sz w:val="28"/>
          <w:szCs w:val="28"/>
          <w:lang w:val="uk-UA"/>
        </w:rPr>
        <w:t>Новгород-Сіверської міської територіальної громади</w:t>
      </w:r>
      <w:r w:rsidR="003D4481" w:rsidRPr="002955D8">
        <w:rPr>
          <w:b/>
          <w:bCs/>
          <w:sz w:val="28"/>
          <w:szCs w:val="28"/>
          <w:lang w:val="uk-UA"/>
        </w:rPr>
        <w:t xml:space="preserve"> </w:t>
      </w:r>
      <w:r w:rsidRPr="002955D8">
        <w:rPr>
          <w:b/>
          <w:bCs/>
          <w:sz w:val="28"/>
          <w:szCs w:val="28"/>
          <w:lang w:val="uk-UA"/>
        </w:rPr>
        <w:t>до кризових ситуацій, викликаних припиненням або погіршенням надання важливих для ї</w:t>
      </w:r>
      <w:r w:rsidR="001B23D8" w:rsidRPr="002955D8">
        <w:rPr>
          <w:b/>
          <w:bCs/>
          <w:sz w:val="28"/>
          <w:szCs w:val="28"/>
          <w:lang w:val="uk-UA"/>
        </w:rPr>
        <w:t>ї</w:t>
      </w:r>
      <w:r w:rsidRPr="002955D8">
        <w:rPr>
          <w:b/>
          <w:bCs/>
          <w:sz w:val="28"/>
          <w:szCs w:val="28"/>
          <w:lang w:val="uk-UA"/>
        </w:rPr>
        <w:t xml:space="preserve"> життєдіяльності послуг чи здійснення життєво важливих функцій</w:t>
      </w:r>
      <w:r w:rsidR="008E3E69" w:rsidRPr="002955D8">
        <w:rPr>
          <w:b/>
          <w:bCs/>
          <w:sz w:val="28"/>
          <w:szCs w:val="28"/>
          <w:lang w:val="uk-UA"/>
        </w:rPr>
        <w:t>,</w:t>
      </w:r>
      <w:r w:rsidR="001B23D8" w:rsidRPr="002955D8">
        <w:rPr>
          <w:b/>
          <w:bCs/>
          <w:sz w:val="28"/>
          <w:szCs w:val="28"/>
          <w:lang w:val="uk-UA"/>
        </w:rPr>
        <w:t xml:space="preserve"> </w:t>
      </w:r>
      <w:r w:rsidR="00041287" w:rsidRPr="002955D8">
        <w:rPr>
          <w:b/>
          <w:bCs/>
          <w:sz w:val="28"/>
          <w:szCs w:val="28"/>
          <w:lang w:val="uk-UA"/>
        </w:rPr>
        <w:t>на 202</w:t>
      </w:r>
      <w:r w:rsidR="0034335E" w:rsidRPr="002955D8">
        <w:rPr>
          <w:b/>
          <w:bCs/>
          <w:sz w:val="28"/>
          <w:szCs w:val="28"/>
          <w:lang w:val="uk-UA"/>
        </w:rPr>
        <w:t>6</w:t>
      </w:r>
      <w:r w:rsidR="001B23D8" w:rsidRPr="002955D8">
        <w:rPr>
          <w:b/>
          <w:bCs/>
          <w:sz w:val="28"/>
          <w:szCs w:val="28"/>
          <w:lang w:val="uk-UA"/>
        </w:rPr>
        <w:t>-</w:t>
      </w:r>
      <w:r w:rsidR="00657176" w:rsidRPr="002955D8">
        <w:rPr>
          <w:b/>
          <w:bCs/>
          <w:sz w:val="28"/>
          <w:szCs w:val="28"/>
          <w:lang w:val="uk-UA"/>
        </w:rPr>
        <w:t>202</w:t>
      </w:r>
      <w:r w:rsidR="001B23D8" w:rsidRPr="002955D8">
        <w:rPr>
          <w:b/>
          <w:bCs/>
          <w:sz w:val="28"/>
          <w:szCs w:val="28"/>
          <w:lang w:val="uk-UA"/>
        </w:rPr>
        <w:t>8</w:t>
      </w:r>
      <w:r w:rsidR="004A0315" w:rsidRPr="002955D8">
        <w:rPr>
          <w:b/>
          <w:bCs/>
          <w:sz w:val="28"/>
          <w:szCs w:val="28"/>
          <w:lang w:val="uk-UA"/>
        </w:rPr>
        <w:t xml:space="preserve"> р</w:t>
      </w:r>
      <w:r w:rsidR="00657176" w:rsidRPr="002955D8">
        <w:rPr>
          <w:b/>
          <w:bCs/>
          <w:sz w:val="28"/>
          <w:szCs w:val="28"/>
          <w:lang w:val="uk-UA"/>
        </w:rPr>
        <w:t>оки</w:t>
      </w:r>
    </w:p>
    <w:p w:rsidR="004A0315" w:rsidRPr="002955D8" w:rsidRDefault="004A0315" w:rsidP="004A0315">
      <w:pPr>
        <w:tabs>
          <w:tab w:val="left" w:pos="7367"/>
        </w:tabs>
        <w:jc w:val="center"/>
        <w:rPr>
          <w:b/>
          <w:sz w:val="28"/>
          <w:szCs w:val="28"/>
          <w:lang w:val="uk-UA"/>
        </w:rPr>
      </w:pPr>
    </w:p>
    <w:p w:rsidR="004A0315" w:rsidRPr="002955D8" w:rsidRDefault="004A0315" w:rsidP="004A0315">
      <w:pPr>
        <w:tabs>
          <w:tab w:val="left" w:pos="7367"/>
        </w:tabs>
        <w:jc w:val="center"/>
        <w:rPr>
          <w:b/>
          <w:sz w:val="28"/>
          <w:szCs w:val="28"/>
          <w:lang w:val="uk-UA"/>
        </w:rPr>
      </w:pPr>
    </w:p>
    <w:p w:rsidR="004A0315" w:rsidRPr="002955D8" w:rsidRDefault="004A0315" w:rsidP="004A0315">
      <w:pPr>
        <w:tabs>
          <w:tab w:val="left" w:pos="7367"/>
        </w:tabs>
        <w:jc w:val="center"/>
        <w:rPr>
          <w:b/>
          <w:sz w:val="28"/>
          <w:szCs w:val="28"/>
          <w:lang w:val="uk-UA"/>
        </w:rPr>
      </w:pPr>
    </w:p>
    <w:p w:rsidR="004A0315" w:rsidRPr="002955D8" w:rsidRDefault="004A0315" w:rsidP="004A0315">
      <w:pPr>
        <w:tabs>
          <w:tab w:val="left" w:pos="7367"/>
        </w:tabs>
        <w:jc w:val="center"/>
        <w:rPr>
          <w:b/>
          <w:sz w:val="28"/>
          <w:szCs w:val="28"/>
          <w:lang w:val="uk-UA"/>
        </w:rPr>
      </w:pPr>
    </w:p>
    <w:p w:rsidR="004A0315" w:rsidRPr="002955D8" w:rsidRDefault="004A0315" w:rsidP="004A0315">
      <w:pPr>
        <w:tabs>
          <w:tab w:val="left" w:pos="7367"/>
        </w:tabs>
        <w:jc w:val="center"/>
        <w:rPr>
          <w:b/>
          <w:sz w:val="28"/>
          <w:szCs w:val="28"/>
          <w:lang w:val="uk-UA"/>
        </w:rPr>
      </w:pPr>
    </w:p>
    <w:p w:rsidR="004A0315" w:rsidRPr="002955D8" w:rsidRDefault="004A0315" w:rsidP="004A0315">
      <w:pPr>
        <w:tabs>
          <w:tab w:val="left" w:pos="7367"/>
        </w:tabs>
        <w:jc w:val="center"/>
        <w:rPr>
          <w:b/>
          <w:sz w:val="28"/>
          <w:szCs w:val="28"/>
          <w:lang w:val="uk-UA"/>
        </w:rPr>
      </w:pPr>
    </w:p>
    <w:p w:rsidR="004A0315" w:rsidRPr="002955D8" w:rsidRDefault="004A0315" w:rsidP="004A0315">
      <w:pPr>
        <w:tabs>
          <w:tab w:val="left" w:pos="7367"/>
        </w:tabs>
        <w:jc w:val="center"/>
        <w:rPr>
          <w:b/>
          <w:sz w:val="28"/>
          <w:szCs w:val="28"/>
          <w:lang w:val="uk-UA"/>
        </w:rPr>
      </w:pPr>
    </w:p>
    <w:p w:rsidR="004A0315" w:rsidRPr="002955D8" w:rsidRDefault="004A0315" w:rsidP="004A0315">
      <w:pPr>
        <w:tabs>
          <w:tab w:val="left" w:pos="7367"/>
        </w:tabs>
        <w:jc w:val="center"/>
        <w:rPr>
          <w:b/>
          <w:sz w:val="28"/>
          <w:szCs w:val="28"/>
          <w:lang w:val="uk-UA"/>
        </w:rPr>
      </w:pPr>
    </w:p>
    <w:p w:rsidR="004A0315" w:rsidRPr="002955D8" w:rsidRDefault="004A0315" w:rsidP="004A0315">
      <w:pPr>
        <w:tabs>
          <w:tab w:val="left" w:pos="7367"/>
        </w:tabs>
        <w:jc w:val="center"/>
        <w:rPr>
          <w:b/>
          <w:sz w:val="28"/>
          <w:szCs w:val="28"/>
          <w:lang w:val="uk-UA"/>
        </w:rPr>
      </w:pPr>
    </w:p>
    <w:p w:rsidR="004A0315" w:rsidRPr="002955D8" w:rsidRDefault="004A0315" w:rsidP="004A0315">
      <w:pPr>
        <w:tabs>
          <w:tab w:val="left" w:pos="7367"/>
        </w:tabs>
        <w:jc w:val="center"/>
        <w:rPr>
          <w:b/>
          <w:sz w:val="28"/>
          <w:szCs w:val="28"/>
          <w:lang w:val="uk-UA"/>
        </w:rPr>
      </w:pPr>
    </w:p>
    <w:p w:rsidR="004A0315" w:rsidRPr="002955D8" w:rsidRDefault="004A0315" w:rsidP="004A0315">
      <w:pPr>
        <w:tabs>
          <w:tab w:val="left" w:pos="7367"/>
        </w:tabs>
        <w:jc w:val="center"/>
        <w:rPr>
          <w:b/>
          <w:sz w:val="28"/>
          <w:szCs w:val="28"/>
          <w:lang w:val="uk-UA"/>
        </w:rPr>
      </w:pPr>
    </w:p>
    <w:p w:rsidR="004A0315" w:rsidRPr="002955D8" w:rsidRDefault="004A0315" w:rsidP="004A0315">
      <w:pPr>
        <w:tabs>
          <w:tab w:val="left" w:pos="7367"/>
        </w:tabs>
        <w:jc w:val="center"/>
        <w:rPr>
          <w:b/>
          <w:sz w:val="28"/>
          <w:szCs w:val="28"/>
          <w:lang w:val="uk-UA"/>
        </w:rPr>
      </w:pPr>
    </w:p>
    <w:p w:rsidR="004A0315" w:rsidRPr="002955D8" w:rsidRDefault="004A0315" w:rsidP="004A0315">
      <w:pPr>
        <w:tabs>
          <w:tab w:val="left" w:pos="7367"/>
        </w:tabs>
        <w:jc w:val="center"/>
        <w:rPr>
          <w:b/>
          <w:sz w:val="28"/>
          <w:szCs w:val="28"/>
          <w:lang w:val="uk-UA"/>
        </w:rPr>
      </w:pPr>
    </w:p>
    <w:p w:rsidR="004A0315" w:rsidRPr="002955D8" w:rsidRDefault="004A0315" w:rsidP="004A0315">
      <w:pPr>
        <w:tabs>
          <w:tab w:val="left" w:pos="7367"/>
        </w:tabs>
        <w:jc w:val="center"/>
        <w:rPr>
          <w:b/>
          <w:sz w:val="28"/>
          <w:szCs w:val="28"/>
          <w:lang w:val="uk-UA"/>
        </w:rPr>
      </w:pPr>
    </w:p>
    <w:p w:rsidR="00592D5E" w:rsidRPr="002955D8" w:rsidRDefault="00592D5E" w:rsidP="004A0315">
      <w:pPr>
        <w:tabs>
          <w:tab w:val="left" w:pos="7367"/>
        </w:tabs>
        <w:jc w:val="center"/>
        <w:rPr>
          <w:b/>
          <w:sz w:val="28"/>
          <w:szCs w:val="28"/>
          <w:lang w:val="uk-UA"/>
        </w:rPr>
      </w:pPr>
    </w:p>
    <w:p w:rsidR="00592D5E" w:rsidRPr="002955D8" w:rsidRDefault="00592D5E" w:rsidP="004A0315">
      <w:pPr>
        <w:tabs>
          <w:tab w:val="left" w:pos="7367"/>
        </w:tabs>
        <w:jc w:val="center"/>
        <w:rPr>
          <w:b/>
          <w:sz w:val="28"/>
          <w:szCs w:val="28"/>
          <w:lang w:val="uk-UA"/>
        </w:rPr>
      </w:pPr>
    </w:p>
    <w:p w:rsidR="00592D5E" w:rsidRPr="002955D8" w:rsidRDefault="00592D5E" w:rsidP="004A0315">
      <w:pPr>
        <w:tabs>
          <w:tab w:val="left" w:pos="7367"/>
        </w:tabs>
        <w:jc w:val="center"/>
        <w:rPr>
          <w:b/>
          <w:sz w:val="28"/>
          <w:szCs w:val="28"/>
          <w:lang w:val="uk-UA"/>
        </w:rPr>
      </w:pPr>
    </w:p>
    <w:p w:rsidR="00891334" w:rsidRPr="002955D8" w:rsidRDefault="00891334" w:rsidP="004A0315">
      <w:pPr>
        <w:tabs>
          <w:tab w:val="left" w:pos="7367"/>
        </w:tabs>
        <w:jc w:val="center"/>
        <w:rPr>
          <w:b/>
          <w:sz w:val="28"/>
          <w:szCs w:val="28"/>
          <w:lang w:val="uk-UA"/>
        </w:rPr>
      </w:pPr>
    </w:p>
    <w:p w:rsidR="00891334" w:rsidRPr="002955D8" w:rsidRDefault="00891334" w:rsidP="004A0315">
      <w:pPr>
        <w:tabs>
          <w:tab w:val="left" w:pos="7367"/>
        </w:tabs>
        <w:jc w:val="center"/>
        <w:rPr>
          <w:b/>
          <w:sz w:val="28"/>
          <w:szCs w:val="28"/>
          <w:lang w:val="uk-UA"/>
        </w:rPr>
      </w:pPr>
    </w:p>
    <w:p w:rsidR="00891334" w:rsidRPr="002955D8" w:rsidRDefault="00891334" w:rsidP="004A0315">
      <w:pPr>
        <w:tabs>
          <w:tab w:val="left" w:pos="7367"/>
        </w:tabs>
        <w:jc w:val="center"/>
        <w:rPr>
          <w:b/>
          <w:sz w:val="28"/>
          <w:szCs w:val="28"/>
          <w:lang w:val="uk-UA"/>
        </w:rPr>
      </w:pPr>
    </w:p>
    <w:p w:rsidR="00832ADD" w:rsidRPr="002955D8" w:rsidRDefault="00832ADD" w:rsidP="0034335E">
      <w:pPr>
        <w:tabs>
          <w:tab w:val="left" w:pos="7367"/>
        </w:tabs>
        <w:rPr>
          <w:b/>
          <w:sz w:val="28"/>
          <w:szCs w:val="28"/>
          <w:lang w:val="uk-UA"/>
        </w:rPr>
      </w:pPr>
    </w:p>
    <w:p w:rsidR="0099182D" w:rsidRPr="002955D8" w:rsidRDefault="0099182D" w:rsidP="0034335E">
      <w:pPr>
        <w:tabs>
          <w:tab w:val="left" w:pos="7367"/>
        </w:tabs>
        <w:rPr>
          <w:b/>
          <w:sz w:val="28"/>
          <w:szCs w:val="28"/>
          <w:lang w:val="uk-UA"/>
        </w:rPr>
      </w:pPr>
    </w:p>
    <w:p w:rsidR="0099182D" w:rsidRPr="002955D8" w:rsidRDefault="0099182D" w:rsidP="0034335E">
      <w:pPr>
        <w:tabs>
          <w:tab w:val="left" w:pos="7367"/>
        </w:tabs>
        <w:rPr>
          <w:b/>
          <w:sz w:val="28"/>
          <w:szCs w:val="28"/>
          <w:lang w:val="uk-UA"/>
        </w:rPr>
      </w:pPr>
    </w:p>
    <w:p w:rsidR="00BA7EA4" w:rsidRPr="002955D8" w:rsidRDefault="00BA7EA4" w:rsidP="0034335E">
      <w:pPr>
        <w:tabs>
          <w:tab w:val="left" w:pos="7367"/>
        </w:tabs>
        <w:rPr>
          <w:b/>
          <w:sz w:val="28"/>
          <w:szCs w:val="28"/>
          <w:lang w:val="uk-UA"/>
        </w:rPr>
      </w:pPr>
    </w:p>
    <w:p w:rsidR="004A0315" w:rsidRPr="002955D8" w:rsidRDefault="004A0315" w:rsidP="00B40FE7">
      <w:pPr>
        <w:tabs>
          <w:tab w:val="left" w:pos="7367"/>
        </w:tabs>
        <w:jc w:val="center"/>
        <w:rPr>
          <w:b/>
          <w:sz w:val="28"/>
          <w:szCs w:val="28"/>
          <w:lang w:val="uk-UA"/>
        </w:rPr>
      </w:pPr>
      <w:r w:rsidRPr="002955D8">
        <w:rPr>
          <w:b/>
          <w:sz w:val="28"/>
          <w:szCs w:val="28"/>
          <w:lang w:val="uk-UA"/>
        </w:rPr>
        <w:t xml:space="preserve">м. </w:t>
      </w:r>
      <w:r w:rsidR="00F94131" w:rsidRPr="002955D8">
        <w:rPr>
          <w:b/>
          <w:sz w:val="28"/>
          <w:szCs w:val="28"/>
          <w:lang w:val="uk-UA"/>
        </w:rPr>
        <w:t>Новгород-Сіверський</w:t>
      </w:r>
    </w:p>
    <w:p w:rsidR="005D1D49" w:rsidRPr="002955D8" w:rsidRDefault="0034335E" w:rsidP="002955D8">
      <w:pPr>
        <w:tabs>
          <w:tab w:val="left" w:pos="7367"/>
        </w:tabs>
        <w:jc w:val="center"/>
        <w:rPr>
          <w:b/>
          <w:sz w:val="28"/>
          <w:szCs w:val="28"/>
          <w:lang w:val="uk-UA"/>
        </w:rPr>
      </w:pPr>
      <w:r w:rsidRPr="002955D8">
        <w:rPr>
          <w:b/>
          <w:sz w:val="28"/>
          <w:szCs w:val="28"/>
          <w:lang w:val="uk-UA"/>
        </w:rPr>
        <w:t>2026 рік</w:t>
      </w:r>
      <w:r w:rsidR="001B23D8" w:rsidRPr="002955D8">
        <w:rPr>
          <w:b/>
          <w:sz w:val="28"/>
          <w:szCs w:val="28"/>
          <w:lang w:val="uk-UA"/>
        </w:rPr>
        <w:br w:type="page"/>
      </w:r>
      <w:r w:rsidR="00F60A34" w:rsidRPr="002955D8">
        <w:rPr>
          <w:b/>
          <w:sz w:val="28"/>
          <w:szCs w:val="28"/>
          <w:lang w:val="uk-UA"/>
        </w:rPr>
        <w:lastRenderedPageBreak/>
        <w:t>1. Паспорт Програми</w:t>
      </w:r>
    </w:p>
    <w:p w:rsidR="0034335E" w:rsidRPr="002955D8" w:rsidRDefault="0034335E" w:rsidP="006B3332">
      <w:pPr>
        <w:tabs>
          <w:tab w:val="left" w:pos="7367"/>
        </w:tabs>
        <w:ind w:firstLine="567"/>
        <w:jc w:val="center"/>
        <w:rPr>
          <w:b/>
          <w:sz w:val="28"/>
          <w:szCs w:val="28"/>
          <w:highlight w:val="yellow"/>
          <w:lang w:val="uk-U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3543"/>
        <w:gridCol w:w="5670"/>
      </w:tblGrid>
      <w:tr w:rsidR="0034335E" w:rsidRPr="00F11F47" w:rsidTr="00573D01">
        <w:trPr>
          <w:trHeight w:val="485"/>
        </w:trPr>
        <w:tc>
          <w:tcPr>
            <w:tcW w:w="426"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left="-104" w:right="-104"/>
              <w:jc w:val="center"/>
              <w:rPr>
                <w:rFonts w:ascii="Times New Roman" w:hAnsi="Times New Roman"/>
                <w:sz w:val="28"/>
                <w:szCs w:val="28"/>
              </w:rPr>
            </w:pPr>
            <w:r w:rsidRPr="002955D8">
              <w:rPr>
                <w:rFonts w:ascii="Times New Roman" w:hAnsi="Times New Roman"/>
                <w:sz w:val="28"/>
                <w:szCs w:val="28"/>
              </w:rPr>
              <w:t>1</w:t>
            </w:r>
            <w:r w:rsidR="003B1112" w:rsidRPr="002955D8">
              <w:rPr>
                <w:rFonts w:ascii="Times New Roman" w:hAnsi="Times New Roman"/>
                <w:sz w:val="28"/>
                <w:szCs w:val="28"/>
              </w:rPr>
              <w:t>.</w:t>
            </w:r>
          </w:p>
        </w:tc>
        <w:tc>
          <w:tcPr>
            <w:tcW w:w="3543"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right="-106"/>
              <w:rPr>
                <w:rFonts w:ascii="Times New Roman" w:hAnsi="Times New Roman"/>
                <w:sz w:val="28"/>
                <w:szCs w:val="28"/>
              </w:rPr>
            </w:pPr>
            <w:r w:rsidRPr="002955D8">
              <w:rPr>
                <w:rStyle w:val="211pt"/>
                <w:rFonts w:eastAsia="Calibri"/>
                <w:b w:val="0"/>
                <w:bCs w:val="0"/>
                <w:color w:val="auto"/>
                <w:sz w:val="28"/>
                <w:szCs w:val="28"/>
                <w:shd w:val="clear" w:color="auto" w:fill="auto"/>
                <w:lang w:eastAsia="ru-RU" w:bidi="ar-SA"/>
              </w:rPr>
              <w:t>Назва Програми</w:t>
            </w:r>
          </w:p>
        </w:tc>
        <w:tc>
          <w:tcPr>
            <w:tcW w:w="5670" w:type="dxa"/>
            <w:tcBorders>
              <w:top w:val="single" w:sz="4" w:space="0" w:color="auto"/>
              <w:left w:val="single" w:sz="4" w:space="0" w:color="auto"/>
              <w:bottom w:val="single" w:sz="4" w:space="0" w:color="auto"/>
              <w:right w:val="single" w:sz="4" w:space="0" w:color="auto"/>
            </w:tcBorders>
          </w:tcPr>
          <w:p w:rsidR="0034335E" w:rsidRPr="002955D8" w:rsidRDefault="0034335E" w:rsidP="000F4FBF">
            <w:pPr>
              <w:pStyle w:val="af5"/>
              <w:ind w:right="-105"/>
              <w:rPr>
                <w:rFonts w:ascii="Times New Roman" w:hAnsi="Times New Roman"/>
                <w:sz w:val="28"/>
                <w:szCs w:val="28"/>
              </w:rPr>
            </w:pPr>
            <w:r w:rsidRPr="002955D8">
              <w:rPr>
                <w:rFonts w:ascii="Times New Roman" w:hAnsi="Times New Roman"/>
                <w:sz w:val="28"/>
                <w:szCs w:val="28"/>
              </w:rPr>
              <w:t>Програма підвищення стійкості Новгород-Сіверської міської територіальної громади до кризових ситуацій, викликаних припиненням або погіршенням надання важливих для ї</w:t>
            </w:r>
            <w:r w:rsidR="001B23D8" w:rsidRPr="002955D8">
              <w:rPr>
                <w:rFonts w:ascii="Times New Roman" w:hAnsi="Times New Roman"/>
                <w:sz w:val="28"/>
                <w:szCs w:val="28"/>
              </w:rPr>
              <w:t>ї</w:t>
            </w:r>
            <w:r w:rsidRPr="002955D8">
              <w:rPr>
                <w:rFonts w:ascii="Times New Roman" w:hAnsi="Times New Roman"/>
                <w:sz w:val="28"/>
                <w:szCs w:val="28"/>
              </w:rPr>
              <w:t xml:space="preserve"> життєдіяльності послуг чи здійснення життєво важливих функцій, на 2026</w:t>
            </w:r>
            <w:r w:rsidR="001B23D8" w:rsidRPr="002955D8">
              <w:rPr>
                <w:rFonts w:ascii="Times New Roman" w:hAnsi="Times New Roman"/>
                <w:sz w:val="28"/>
                <w:szCs w:val="28"/>
              </w:rPr>
              <w:t>-</w:t>
            </w:r>
            <w:r w:rsidRPr="002955D8">
              <w:rPr>
                <w:rFonts w:ascii="Times New Roman" w:hAnsi="Times New Roman"/>
                <w:sz w:val="28"/>
                <w:szCs w:val="28"/>
              </w:rPr>
              <w:t>202</w:t>
            </w:r>
            <w:r w:rsidR="001B23D8" w:rsidRPr="002955D8">
              <w:rPr>
                <w:rFonts w:ascii="Times New Roman" w:hAnsi="Times New Roman"/>
                <w:sz w:val="28"/>
                <w:szCs w:val="28"/>
              </w:rPr>
              <w:t>8</w:t>
            </w:r>
            <w:r w:rsidRPr="002955D8">
              <w:rPr>
                <w:rFonts w:ascii="Times New Roman" w:hAnsi="Times New Roman"/>
                <w:sz w:val="28"/>
                <w:szCs w:val="28"/>
              </w:rPr>
              <w:t xml:space="preserve"> роки</w:t>
            </w:r>
          </w:p>
        </w:tc>
      </w:tr>
      <w:tr w:rsidR="0034335E" w:rsidRPr="002955D8" w:rsidTr="00573D01">
        <w:trPr>
          <w:trHeight w:val="611"/>
        </w:trPr>
        <w:tc>
          <w:tcPr>
            <w:tcW w:w="426"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left="-104" w:right="-104"/>
              <w:jc w:val="center"/>
              <w:rPr>
                <w:rFonts w:ascii="Times New Roman" w:hAnsi="Times New Roman"/>
                <w:sz w:val="28"/>
                <w:szCs w:val="28"/>
              </w:rPr>
            </w:pPr>
            <w:r w:rsidRPr="002955D8">
              <w:rPr>
                <w:rFonts w:ascii="Times New Roman" w:hAnsi="Times New Roman"/>
                <w:sz w:val="28"/>
                <w:szCs w:val="28"/>
              </w:rPr>
              <w:t>2</w:t>
            </w:r>
            <w:r w:rsidR="003B1112" w:rsidRPr="002955D8">
              <w:rPr>
                <w:rFonts w:ascii="Times New Roman" w:hAnsi="Times New Roman"/>
                <w:sz w:val="28"/>
                <w:szCs w:val="28"/>
              </w:rPr>
              <w:t>.</w:t>
            </w:r>
          </w:p>
        </w:tc>
        <w:tc>
          <w:tcPr>
            <w:tcW w:w="3543"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right="-106"/>
              <w:rPr>
                <w:rFonts w:ascii="Times New Roman" w:hAnsi="Times New Roman"/>
                <w:sz w:val="28"/>
                <w:szCs w:val="28"/>
              </w:rPr>
            </w:pPr>
            <w:r w:rsidRPr="002955D8">
              <w:rPr>
                <w:rFonts w:ascii="Times New Roman" w:hAnsi="Times New Roman"/>
                <w:sz w:val="28"/>
                <w:szCs w:val="28"/>
              </w:rPr>
              <w:t>Ініціатор розроблення Програми</w:t>
            </w:r>
          </w:p>
        </w:tc>
        <w:tc>
          <w:tcPr>
            <w:tcW w:w="5670"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right="-105"/>
              <w:rPr>
                <w:rFonts w:ascii="Times New Roman" w:hAnsi="Times New Roman"/>
                <w:sz w:val="28"/>
                <w:szCs w:val="28"/>
              </w:rPr>
            </w:pPr>
            <w:r w:rsidRPr="002955D8">
              <w:rPr>
                <w:rFonts w:ascii="Times New Roman" w:hAnsi="Times New Roman"/>
                <w:sz w:val="28"/>
                <w:szCs w:val="28"/>
              </w:rPr>
              <w:t>Новгород-Сіверська міська рада</w:t>
            </w:r>
          </w:p>
        </w:tc>
      </w:tr>
      <w:tr w:rsidR="0034335E" w:rsidRPr="00F11F47" w:rsidTr="00573D01">
        <w:trPr>
          <w:trHeight w:val="485"/>
        </w:trPr>
        <w:tc>
          <w:tcPr>
            <w:tcW w:w="426"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left="-104" w:right="-104"/>
              <w:jc w:val="center"/>
              <w:rPr>
                <w:rFonts w:ascii="Times New Roman" w:hAnsi="Times New Roman"/>
                <w:sz w:val="28"/>
                <w:szCs w:val="28"/>
              </w:rPr>
            </w:pPr>
            <w:r w:rsidRPr="002955D8">
              <w:rPr>
                <w:rFonts w:ascii="Times New Roman" w:hAnsi="Times New Roman"/>
                <w:sz w:val="28"/>
                <w:szCs w:val="28"/>
              </w:rPr>
              <w:t>3</w:t>
            </w:r>
            <w:r w:rsidR="003B1112" w:rsidRPr="002955D8">
              <w:rPr>
                <w:rFonts w:ascii="Times New Roman" w:hAnsi="Times New Roman"/>
                <w:sz w:val="28"/>
                <w:szCs w:val="28"/>
              </w:rPr>
              <w:t>.</w:t>
            </w:r>
          </w:p>
        </w:tc>
        <w:tc>
          <w:tcPr>
            <w:tcW w:w="3543"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right="-106"/>
              <w:rPr>
                <w:rFonts w:ascii="Times New Roman" w:hAnsi="Times New Roman"/>
                <w:sz w:val="28"/>
                <w:szCs w:val="28"/>
              </w:rPr>
            </w:pPr>
            <w:r w:rsidRPr="002955D8">
              <w:rPr>
                <w:rFonts w:ascii="Times New Roman" w:hAnsi="Times New Roman"/>
                <w:sz w:val="28"/>
                <w:szCs w:val="28"/>
              </w:rPr>
              <w:t>Дата, номер і назва розпорядчого документу органу виконавчої влади про розроблення Програми</w:t>
            </w:r>
          </w:p>
        </w:tc>
        <w:tc>
          <w:tcPr>
            <w:tcW w:w="5670" w:type="dxa"/>
            <w:tcBorders>
              <w:top w:val="single" w:sz="4" w:space="0" w:color="auto"/>
              <w:left w:val="single" w:sz="4" w:space="0" w:color="auto"/>
              <w:bottom w:val="single" w:sz="4" w:space="0" w:color="auto"/>
              <w:right w:val="single" w:sz="4" w:space="0" w:color="auto"/>
            </w:tcBorders>
          </w:tcPr>
          <w:p w:rsidR="0034335E" w:rsidRPr="002955D8" w:rsidRDefault="00092227" w:rsidP="003A67CF">
            <w:pPr>
              <w:pStyle w:val="af5"/>
              <w:ind w:right="-105"/>
              <w:rPr>
                <w:rFonts w:ascii="Times New Roman" w:hAnsi="Times New Roman"/>
                <w:sz w:val="28"/>
                <w:szCs w:val="28"/>
                <w:highlight w:val="yellow"/>
              </w:rPr>
            </w:pPr>
            <w:r w:rsidRPr="00D4168B">
              <w:rPr>
                <w:rFonts w:ascii="Times New Roman" w:hAnsi="Times New Roman"/>
                <w:color w:val="000000"/>
                <w:sz w:val="28"/>
                <w:szCs w:val="28"/>
              </w:rPr>
              <w:t>Закон</w:t>
            </w:r>
            <w:r w:rsidR="00876F94" w:rsidRPr="00D4168B">
              <w:rPr>
                <w:rFonts w:ascii="Times New Roman" w:hAnsi="Times New Roman"/>
                <w:color w:val="000000"/>
                <w:sz w:val="28"/>
                <w:szCs w:val="28"/>
              </w:rPr>
              <w:t>и</w:t>
            </w:r>
            <w:r w:rsidRPr="00D4168B">
              <w:rPr>
                <w:rFonts w:ascii="Times New Roman" w:hAnsi="Times New Roman"/>
                <w:color w:val="000000"/>
                <w:sz w:val="28"/>
                <w:szCs w:val="28"/>
              </w:rPr>
              <w:t xml:space="preserve"> України «Про місцеве самоврядування в Україні»,</w:t>
            </w:r>
            <w:r w:rsidR="00876F94" w:rsidRPr="00D4168B">
              <w:rPr>
                <w:rFonts w:ascii="Times New Roman" w:hAnsi="Times New Roman"/>
                <w:color w:val="000000"/>
                <w:sz w:val="28"/>
                <w:szCs w:val="28"/>
              </w:rPr>
              <w:t xml:space="preserve"> «Про критичну інфраструктуру»,</w:t>
            </w:r>
            <w:r w:rsidRPr="00D4168B">
              <w:rPr>
                <w:rFonts w:ascii="Times New Roman" w:hAnsi="Times New Roman"/>
                <w:color w:val="000000"/>
                <w:sz w:val="28"/>
                <w:szCs w:val="28"/>
              </w:rPr>
              <w:t xml:space="preserve"> п</w:t>
            </w:r>
            <w:r w:rsidR="0018589E" w:rsidRPr="00D4168B">
              <w:rPr>
                <w:rFonts w:ascii="Times New Roman" w:hAnsi="Times New Roman"/>
                <w:color w:val="000000"/>
                <w:sz w:val="28"/>
                <w:szCs w:val="28"/>
              </w:rPr>
              <w:t>останова Кабінету Міністрів України від 20.03.2026 № 393</w:t>
            </w:r>
            <w:r w:rsidRPr="00D4168B">
              <w:rPr>
                <w:rFonts w:ascii="Times New Roman" w:hAnsi="Times New Roman"/>
                <w:color w:val="000000"/>
                <w:sz w:val="28"/>
                <w:szCs w:val="28"/>
              </w:rPr>
              <w:t xml:space="preserve"> «</w:t>
            </w:r>
            <w:r w:rsidRPr="00D4168B">
              <w:rPr>
                <w:rFonts w:ascii="Times New Roman" w:hAnsi="Times New Roman"/>
                <w:bCs/>
                <w:color w:val="000000"/>
                <w:sz w:val="28"/>
                <w:szCs w:val="28"/>
                <w:shd w:val="clear" w:color="auto" w:fill="FFFFFF"/>
              </w:rPr>
              <w:t>Про реалізацію експериментального проекту щодо створення умов для швидкого та ефективного здійснення заходів комплексних планів стійкості регіонів і окремих міст»</w:t>
            </w:r>
          </w:p>
        </w:tc>
      </w:tr>
      <w:tr w:rsidR="0034335E" w:rsidRPr="002955D8" w:rsidTr="00573D01">
        <w:trPr>
          <w:trHeight w:val="485"/>
        </w:trPr>
        <w:tc>
          <w:tcPr>
            <w:tcW w:w="426"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left="-104" w:right="-104"/>
              <w:jc w:val="center"/>
              <w:rPr>
                <w:rFonts w:ascii="Times New Roman" w:hAnsi="Times New Roman"/>
                <w:sz w:val="28"/>
                <w:szCs w:val="28"/>
              </w:rPr>
            </w:pPr>
            <w:r w:rsidRPr="002955D8">
              <w:rPr>
                <w:rFonts w:ascii="Times New Roman" w:hAnsi="Times New Roman"/>
                <w:sz w:val="28"/>
                <w:szCs w:val="28"/>
              </w:rPr>
              <w:t>4</w:t>
            </w:r>
            <w:r w:rsidR="003B1112" w:rsidRPr="002955D8">
              <w:rPr>
                <w:rFonts w:ascii="Times New Roman" w:hAnsi="Times New Roman"/>
                <w:sz w:val="28"/>
                <w:szCs w:val="28"/>
              </w:rPr>
              <w:t>.</w:t>
            </w:r>
          </w:p>
        </w:tc>
        <w:tc>
          <w:tcPr>
            <w:tcW w:w="3543"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right="-106"/>
              <w:rPr>
                <w:rFonts w:ascii="Times New Roman" w:hAnsi="Times New Roman"/>
                <w:sz w:val="28"/>
                <w:szCs w:val="28"/>
              </w:rPr>
            </w:pPr>
            <w:r w:rsidRPr="002955D8">
              <w:rPr>
                <w:rFonts w:ascii="Times New Roman" w:hAnsi="Times New Roman"/>
                <w:sz w:val="28"/>
                <w:szCs w:val="28"/>
              </w:rPr>
              <w:t>Головний розробник Програми</w:t>
            </w:r>
          </w:p>
        </w:tc>
        <w:tc>
          <w:tcPr>
            <w:tcW w:w="5670"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right="-105"/>
              <w:rPr>
                <w:rFonts w:ascii="Times New Roman" w:hAnsi="Times New Roman"/>
                <w:sz w:val="28"/>
                <w:szCs w:val="28"/>
              </w:rPr>
            </w:pPr>
            <w:r w:rsidRPr="002955D8">
              <w:rPr>
                <w:rFonts w:ascii="Times New Roman" w:hAnsi="Times New Roman"/>
                <w:sz w:val="28"/>
                <w:szCs w:val="28"/>
              </w:rPr>
              <w:t>Відділ житлово-комунального господарства Новгород-Сіверської міської ради</w:t>
            </w:r>
          </w:p>
        </w:tc>
      </w:tr>
      <w:tr w:rsidR="0034335E" w:rsidRPr="00F11F47" w:rsidTr="00573D01">
        <w:trPr>
          <w:trHeight w:val="485"/>
        </w:trPr>
        <w:tc>
          <w:tcPr>
            <w:tcW w:w="426"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left="-104" w:right="-104"/>
              <w:jc w:val="center"/>
              <w:rPr>
                <w:rFonts w:ascii="Times New Roman" w:hAnsi="Times New Roman"/>
                <w:sz w:val="28"/>
                <w:szCs w:val="28"/>
              </w:rPr>
            </w:pPr>
            <w:r w:rsidRPr="002955D8">
              <w:rPr>
                <w:rFonts w:ascii="Times New Roman" w:hAnsi="Times New Roman"/>
                <w:sz w:val="28"/>
                <w:szCs w:val="28"/>
              </w:rPr>
              <w:t>5</w:t>
            </w:r>
            <w:r w:rsidR="003B1112" w:rsidRPr="002955D8">
              <w:rPr>
                <w:rFonts w:ascii="Times New Roman" w:hAnsi="Times New Roman"/>
                <w:sz w:val="28"/>
                <w:szCs w:val="28"/>
              </w:rPr>
              <w:t>.</w:t>
            </w:r>
          </w:p>
        </w:tc>
        <w:tc>
          <w:tcPr>
            <w:tcW w:w="3543"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right="-106"/>
              <w:rPr>
                <w:rFonts w:ascii="Times New Roman" w:hAnsi="Times New Roman"/>
                <w:sz w:val="28"/>
                <w:szCs w:val="28"/>
              </w:rPr>
            </w:pPr>
            <w:r w:rsidRPr="002955D8">
              <w:rPr>
                <w:rFonts w:ascii="Times New Roman" w:hAnsi="Times New Roman"/>
                <w:sz w:val="28"/>
                <w:szCs w:val="28"/>
              </w:rPr>
              <w:t>Співрозробники Програми</w:t>
            </w:r>
          </w:p>
        </w:tc>
        <w:tc>
          <w:tcPr>
            <w:tcW w:w="5670" w:type="dxa"/>
            <w:tcBorders>
              <w:top w:val="single" w:sz="4" w:space="0" w:color="auto"/>
              <w:left w:val="single" w:sz="4" w:space="0" w:color="auto"/>
              <w:bottom w:val="single" w:sz="4" w:space="0" w:color="auto"/>
              <w:right w:val="single" w:sz="4" w:space="0" w:color="auto"/>
            </w:tcBorders>
          </w:tcPr>
          <w:p w:rsidR="0034335E" w:rsidRPr="002955D8" w:rsidRDefault="00EF6DC9" w:rsidP="003A67CF">
            <w:pPr>
              <w:pStyle w:val="af5"/>
              <w:ind w:right="-105"/>
              <w:rPr>
                <w:rFonts w:ascii="Times New Roman" w:hAnsi="Times New Roman"/>
                <w:sz w:val="28"/>
                <w:szCs w:val="28"/>
                <w:highlight w:val="yellow"/>
              </w:rPr>
            </w:pPr>
            <w:r w:rsidRPr="002955D8">
              <w:rPr>
                <w:rFonts w:ascii="Times New Roman" w:hAnsi="Times New Roman"/>
                <w:bCs/>
                <w:sz w:val="28"/>
                <w:szCs w:val="28"/>
              </w:rPr>
              <w:t>В</w:t>
            </w:r>
            <w:r w:rsidR="003E20AA" w:rsidRPr="002955D8">
              <w:rPr>
                <w:rFonts w:ascii="Times New Roman" w:hAnsi="Times New Roman"/>
                <w:bCs/>
                <w:sz w:val="28"/>
                <w:szCs w:val="28"/>
              </w:rPr>
              <w:t>ідділ з питань цивільного захисту, військового обліку, оборонної, мобілізаційної роботи та взаємодії з правоохоронними</w:t>
            </w:r>
            <w:r w:rsidRPr="002955D8">
              <w:rPr>
                <w:rFonts w:ascii="Times New Roman" w:hAnsi="Times New Roman"/>
                <w:bCs/>
                <w:sz w:val="28"/>
                <w:szCs w:val="28"/>
              </w:rPr>
              <w:t xml:space="preserve"> органами</w:t>
            </w:r>
            <w:r w:rsidR="004D2FA1" w:rsidRPr="002955D8">
              <w:rPr>
                <w:rFonts w:ascii="Times New Roman" w:hAnsi="Times New Roman"/>
                <w:bCs/>
                <w:sz w:val="28"/>
                <w:szCs w:val="28"/>
              </w:rPr>
              <w:t xml:space="preserve"> Новгород-Сіверської міської ради</w:t>
            </w:r>
          </w:p>
        </w:tc>
      </w:tr>
      <w:tr w:rsidR="0034335E" w:rsidRPr="002955D8" w:rsidTr="00573D01">
        <w:trPr>
          <w:trHeight w:val="485"/>
        </w:trPr>
        <w:tc>
          <w:tcPr>
            <w:tcW w:w="426"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left="-104" w:right="-104"/>
              <w:jc w:val="center"/>
              <w:rPr>
                <w:rFonts w:ascii="Times New Roman" w:hAnsi="Times New Roman"/>
                <w:sz w:val="28"/>
                <w:szCs w:val="28"/>
              </w:rPr>
            </w:pPr>
            <w:r w:rsidRPr="002955D8">
              <w:rPr>
                <w:rFonts w:ascii="Times New Roman" w:hAnsi="Times New Roman"/>
                <w:sz w:val="28"/>
                <w:szCs w:val="28"/>
              </w:rPr>
              <w:t>6</w:t>
            </w:r>
            <w:r w:rsidR="003B1112" w:rsidRPr="002955D8">
              <w:rPr>
                <w:rFonts w:ascii="Times New Roman" w:hAnsi="Times New Roman"/>
                <w:sz w:val="28"/>
                <w:szCs w:val="28"/>
              </w:rPr>
              <w:t>.</w:t>
            </w:r>
          </w:p>
        </w:tc>
        <w:tc>
          <w:tcPr>
            <w:tcW w:w="3543"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right="-106"/>
              <w:rPr>
                <w:rFonts w:ascii="Times New Roman" w:hAnsi="Times New Roman"/>
                <w:sz w:val="28"/>
                <w:szCs w:val="28"/>
              </w:rPr>
            </w:pPr>
            <w:r w:rsidRPr="002955D8">
              <w:rPr>
                <w:rFonts w:ascii="Times New Roman" w:hAnsi="Times New Roman"/>
                <w:sz w:val="28"/>
                <w:szCs w:val="28"/>
              </w:rPr>
              <w:t>Відповідальний виконавець    Програми</w:t>
            </w:r>
          </w:p>
        </w:tc>
        <w:tc>
          <w:tcPr>
            <w:tcW w:w="5670"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right="-105"/>
              <w:rPr>
                <w:rFonts w:ascii="Times New Roman" w:hAnsi="Times New Roman"/>
                <w:sz w:val="28"/>
                <w:szCs w:val="28"/>
              </w:rPr>
            </w:pPr>
            <w:r w:rsidRPr="002955D8">
              <w:rPr>
                <w:rFonts w:ascii="Times New Roman" w:hAnsi="Times New Roman"/>
                <w:sz w:val="28"/>
                <w:szCs w:val="28"/>
              </w:rPr>
              <w:t>Новгород-Сіверська міська рада</w:t>
            </w:r>
          </w:p>
        </w:tc>
      </w:tr>
      <w:tr w:rsidR="0034335E" w:rsidRPr="00F11F47" w:rsidTr="00573D01">
        <w:trPr>
          <w:trHeight w:val="70"/>
        </w:trPr>
        <w:tc>
          <w:tcPr>
            <w:tcW w:w="426"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left="-104" w:right="-104"/>
              <w:jc w:val="center"/>
              <w:rPr>
                <w:rFonts w:ascii="Times New Roman" w:hAnsi="Times New Roman"/>
                <w:sz w:val="28"/>
                <w:szCs w:val="28"/>
              </w:rPr>
            </w:pPr>
            <w:r w:rsidRPr="002955D8">
              <w:rPr>
                <w:rFonts w:ascii="Times New Roman" w:hAnsi="Times New Roman"/>
                <w:sz w:val="28"/>
                <w:szCs w:val="28"/>
              </w:rPr>
              <w:t>7</w:t>
            </w:r>
            <w:r w:rsidR="003B1112" w:rsidRPr="002955D8">
              <w:rPr>
                <w:rFonts w:ascii="Times New Roman" w:hAnsi="Times New Roman"/>
                <w:sz w:val="28"/>
                <w:szCs w:val="28"/>
              </w:rPr>
              <w:t>.</w:t>
            </w:r>
          </w:p>
        </w:tc>
        <w:tc>
          <w:tcPr>
            <w:tcW w:w="3543"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right="-106"/>
              <w:rPr>
                <w:rFonts w:ascii="Times New Roman" w:hAnsi="Times New Roman"/>
                <w:sz w:val="28"/>
                <w:szCs w:val="28"/>
              </w:rPr>
            </w:pPr>
            <w:r w:rsidRPr="002955D8">
              <w:rPr>
                <w:rStyle w:val="211pt"/>
                <w:rFonts w:eastAsia="Calibri"/>
                <w:b w:val="0"/>
                <w:bCs w:val="0"/>
                <w:color w:val="auto"/>
                <w:sz w:val="28"/>
                <w:szCs w:val="28"/>
                <w:shd w:val="clear" w:color="auto" w:fill="auto"/>
                <w:lang w:eastAsia="ru-RU" w:bidi="ar-SA"/>
              </w:rPr>
              <w:t>Співвиконавці Програми</w:t>
            </w:r>
          </w:p>
        </w:tc>
        <w:tc>
          <w:tcPr>
            <w:tcW w:w="5670" w:type="dxa"/>
            <w:tcBorders>
              <w:top w:val="single" w:sz="4" w:space="0" w:color="auto"/>
              <w:left w:val="single" w:sz="4" w:space="0" w:color="auto"/>
              <w:bottom w:val="single" w:sz="4" w:space="0" w:color="auto"/>
              <w:right w:val="single" w:sz="4" w:space="0" w:color="auto"/>
            </w:tcBorders>
          </w:tcPr>
          <w:p w:rsidR="0034335E" w:rsidRPr="002955D8" w:rsidRDefault="007243BE" w:rsidP="00573D01">
            <w:pPr>
              <w:pStyle w:val="af5"/>
              <w:ind w:right="-105"/>
              <w:rPr>
                <w:rFonts w:ascii="Times New Roman" w:hAnsi="Times New Roman"/>
                <w:sz w:val="28"/>
                <w:szCs w:val="28"/>
              </w:rPr>
            </w:pPr>
            <w:r>
              <w:rPr>
                <w:rFonts w:ascii="Times New Roman" w:hAnsi="Times New Roman"/>
                <w:sz w:val="28"/>
                <w:szCs w:val="28"/>
              </w:rPr>
              <w:t>Відокремлені структурні підрозділи Новгород-Сіверської міської ради, комунальні підприємства</w:t>
            </w:r>
          </w:p>
        </w:tc>
      </w:tr>
      <w:tr w:rsidR="0034335E" w:rsidRPr="002955D8" w:rsidTr="00573D01">
        <w:trPr>
          <w:trHeight w:val="248"/>
        </w:trPr>
        <w:tc>
          <w:tcPr>
            <w:tcW w:w="426"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left="-104" w:right="-104"/>
              <w:jc w:val="center"/>
              <w:rPr>
                <w:rFonts w:ascii="Times New Roman" w:hAnsi="Times New Roman"/>
                <w:sz w:val="28"/>
                <w:szCs w:val="28"/>
              </w:rPr>
            </w:pPr>
            <w:r w:rsidRPr="002955D8">
              <w:rPr>
                <w:rFonts w:ascii="Times New Roman" w:hAnsi="Times New Roman"/>
                <w:sz w:val="28"/>
                <w:szCs w:val="28"/>
              </w:rPr>
              <w:t>8</w:t>
            </w:r>
            <w:r w:rsidR="003B1112" w:rsidRPr="002955D8">
              <w:rPr>
                <w:rFonts w:ascii="Times New Roman" w:hAnsi="Times New Roman"/>
                <w:sz w:val="28"/>
                <w:szCs w:val="28"/>
              </w:rPr>
              <w:t>.</w:t>
            </w:r>
          </w:p>
        </w:tc>
        <w:tc>
          <w:tcPr>
            <w:tcW w:w="3543"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right="-106"/>
              <w:rPr>
                <w:rFonts w:ascii="Times New Roman" w:hAnsi="Times New Roman"/>
                <w:sz w:val="28"/>
                <w:szCs w:val="28"/>
              </w:rPr>
            </w:pPr>
            <w:r w:rsidRPr="002955D8">
              <w:rPr>
                <w:rFonts w:ascii="Times New Roman" w:hAnsi="Times New Roman"/>
                <w:sz w:val="28"/>
                <w:szCs w:val="28"/>
              </w:rPr>
              <w:t>Термін реалізації Програми</w:t>
            </w:r>
          </w:p>
        </w:tc>
        <w:tc>
          <w:tcPr>
            <w:tcW w:w="5670"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right="-105"/>
              <w:rPr>
                <w:rFonts w:ascii="Times New Roman" w:hAnsi="Times New Roman"/>
                <w:sz w:val="28"/>
                <w:szCs w:val="28"/>
              </w:rPr>
            </w:pPr>
            <w:r w:rsidRPr="002955D8">
              <w:rPr>
                <w:rFonts w:ascii="Times New Roman" w:hAnsi="Times New Roman"/>
                <w:sz w:val="28"/>
                <w:szCs w:val="28"/>
              </w:rPr>
              <w:t>2026-202</w:t>
            </w:r>
            <w:r w:rsidR="003E20AA" w:rsidRPr="002955D8">
              <w:rPr>
                <w:rFonts w:ascii="Times New Roman" w:hAnsi="Times New Roman"/>
                <w:sz w:val="28"/>
                <w:szCs w:val="28"/>
              </w:rPr>
              <w:t>8</w:t>
            </w:r>
            <w:r w:rsidRPr="002955D8">
              <w:rPr>
                <w:rFonts w:ascii="Times New Roman" w:hAnsi="Times New Roman"/>
                <w:sz w:val="28"/>
                <w:szCs w:val="28"/>
              </w:rPr>
              <w:t xml:space="preserve"> роки</w:t>
            </w:r>
          </w:p>
        </w:tc>
      </w:tr>
      <w:tr w:rsidR="0034335E" w:rsidRPr="00F11F47" w:rsidTr="00573D01">
        <w:trPr>
          <w:trHeight w:val="485"/>
        </w:trPr>
        <w:tc>
          <w:tcPr>
            <w:tcW w:w="426"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left="-104" w:right="-104"/>
              <w:jc w:val="center"/>
              <w:rPr>
                <w:rFonts w:ascii="Times New Roman" w:hAnsi="Times New Roman"/>
                <w:sz w:val="28"/>
                <w:szCs w:val="28"/>
              </w:rPr>
            </w:pPr>
            <w:r w:rsidRPr="002955D8">
              <w:rPr>
                <w:rFonts w:ascii="Times New Roman" w:hAnsi="Times New Roman"/>
                <w:sz w:val="28"/>
                <w:szCs w:val="28"/>
              </w:rPr>
              <w:t>9</w:t>
            </w:r>
            <w:r w:rsidR="003B1112" w:rsidRPr="002955D8">
              <w:rPr>
                <w:rFonts w:ascii="Times New Roman" w:hAnsi="Times New Roman"/>
                <w:sz w:val="28"/>
                <w:szCs w:val="28"/>
              </w:rPr>
              <w:t>.</w:t>
            </w:r>
          </w:p>
        </w:tc>
        <w:tc>
          <w:tcPr>
            <w:tcW w:w="3543" w:type="dxa"/>
            <w:tcBorders>
              <w:top w:val="single" w:sz="4" w:space="0" w:color="auto"/>
              <w:left w:val="single" w:sz="4" w:space="0" w:color="auto"/>
              <w:bottom w:val="single" w:sz="4" w:space="0" w:color="auto"/>
              <w:right w:val="single" w:sz="4" w:space="0" w:color="auto"/>
            </w:tcBorders>
          </w:tcPr>
          <w:p w:rsidR="0034335E" w:rsidRPr="002955D8" w:rsidRDefault="00573D01" w:rsidP="003A67CF">
            <w:pPr>
              <w:pStyle w:val="af5"/>
              <w:ind w:right="-106"/>
              <w:rPr>
                <w:rFonts w:ascii="Times New Roman" w:hAnsi="Times New Roman"/>
                <w:sz w:val="28"/>
                <w:szCs w:val="28"/>
              </w:rPr>
            </w:pPr>
            <w:r>
              <w:rPr>
                <w:rFonts w:ascii="Times New Roman" w:hAnsi="Times New Roman"/>
                <w:sz w:val="28"/>
                <w:szCs w:val="28"/>
              </w:rPr>
              <w:t>Мета П</w:t>
            </w:r>
            <w:r w:rsidR="0034335E" w:rsidRPr="002955D8">
              <w:rPr>
                <w:rFonts w:ascii="Times New Roman" w:hAnsi="Times New Roman"/>
                <w:sz w:val="28"/>
                <w:szCs w:val="28"/>
              </w:rPr>
              <w:t>рограми</w:t>
            </w:r>
          </w:p>
        </w:tc>
        <w:tc>
          <w:tcPr>
            <w:tcW w:w="5670" w:type="dxa"/>
            <w:tcBorders>
              <w:top w:val="single" w:sz="4" w:space="0" w:color="auto"/>
              <w:left w:val="single" w:sz="4" w:space="0" w:color="auto"/>
              <w:bottom w:val="single" w:sz="4" w:space="0" w:color="auto"/>
              <w:right w:val="single" w:sz="4" w:space="0" w:color="auto"/>
            </w:tcBorders>
          </w:tcPr>
          <w:p w:rsidR="0034335E" w:rsidRPr="002955D8" w:rsidRDefault="003E20AA" w:rsidP="003A67CF">
            <w:pPr>
              <w:pStyle w:val="af5"/>
              <w:ind w:right="-105"/>
              <w:rPr>
                <w:rFonts w:ascii="Times New Roman" w:hAnsi="Times New Roman"/>
                <w:sz w:val="28"/>
                <w:szCs w:val="28"/>
                <w:highlight w:val="yellow"/>
              </w:rPr>
            </w:pPr>
            <w:r w:rsidRPr="002955D8">
              <w:rPr>
                <w:rFonts w:ascii="Times New Roman" w:hAnsi="Times New Roman"/>
                <w:color w:val="000000"/>
                <w:sz w:val="28"/>
                <w:szCs w:val="28"/>
              </w:rPr>
              <w:t>Підвищення рівня безпеки та стійкості Новгород-Сіверської міської територіальної громади до кризових ситуацій</w:t>
            </w:r>
          </w:p>
        </w:tc>
      </w:tr>
      <w:tr w:rsidR="0034335E" w:rsidRPr="002955D8" w:rsidTr="00573D01">
        <w:trPr>
          <w:trHeight w:val="485"/>
        </w:trPr>
        <w:tc>
          <w:tcPr>
            <w:tcW w:w="426"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left="-104" w:right="-104"/>
              <w:jc w:val="center"/>
              <w:rPr>
                <w:rFonts w:ascii="Times New Roman" w:hAnsi="Times New Roman"/>
                <w:sz w:val="28"/>
                <w:szCs w:val="28"/>
              </w:rPr>
            </w:pPr>
            <w:r w:rsidRPr="002955D8">
              <w:rPr>
                <w:rFonts w:ascii="Times New Roman" w:hAnsi="Times New Roman"/>
                <w:sz w:val="28"/>
                <w:szCs w:val="28"/>
              </w:rPr>
              <w:t>10</w:t>
            </w:r>
            <w:r w:rsidR="003B1112" w:rsidRPr="002955D8">
              <w:rPr>
                <w:rFonts w:ascii="Times New Roman" w:hAnsi="Times New Roman"/>
                <w:sz w:val="28"/>
                <w:szCs w:val="28"/>
              </w:rPr>
              <w:t>.</w:t>
            </w:r>
          </w:p>
        </w:tc>
        <w:tc>
          <w:tcPr>
            <w:tcW w:w="3543"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right="-106"/>
              <w:rPr>
                <w:rStyle w:val="211pt"/>
                <w:rFonts w:eastAsia="Calibri"/>
                <w:b w:val="0"/>
                <w:bCs w:val="0"/>
                <w:color w:val="auto"/>
                <w:sz w:val="28"/>
                <w:szCs w:val="28"/>
                <w:shd w:val="clear" w:color="auto" w:fill="auto"/>
                <w:lang w:eastAsia="ru-RU" w:bidi="ar-SA"/>
              </w:rPr>
            </w:pPr>
            <w:r w:rsidRPr="002955D8">
              <w:rPr>
                <w:rStyle w:val="211pt"/>
                <w:rFonts w:eastAsia="Calibri"/>
                <w:b w:val="0"/>
                <w:bCs w:val="0"/>
                <w:color w:val="auto"/>
                <w:sz w:val="28"/>
                <w:szCs w:val="28"/>
                <w:shd w:val="clear" w:color="auto" w:fill="auto"/>
                <w:lang w:eastAsia="ru-RU" w:bidi="ar-SA"/>
              </w:rPr>
              <w:t>Загальний обсяг фінансових ресурсів, необхідних для реалізації Програми, всього:</w:t>
            </w:r>
          </w:p>
          <w:p w:rsidR="0034335E" w:rsidRPr="002955D8" w:rsidRDefault="0034335E" w:rsidP="003A67CF">
            <w:pPr>
              <w:pStyle w:val="af5"/>
              <w:ind w:right="-106"/>
              <w:rPr>
                <w:rFonts w:ascii="Times New Roman" w:hAnsi="Times New Roman"/>
                <w:sz w:val="28"/>
                <w:szCs w:val="28"/>
              </w:rPr>
            </w:pPr>
            <w:r w:rsidRPr="002955D8">
              <w:rPr>
                <w:rStyle w:val="211pt"/>
                <w:rFonts w:eastAsia="Calibri"/>
                <w:b w:val="0"/>
                <w:bCs w:val="0"/>
                <w:color w:val="auto"/>
                <w:sz w:val="28"/>
                <w:szCs w:val="28"/>
                <w:shd w:val="clear" w:color="auto" w:fill="auto"/>
                <w:lang w:eastAsia="ru-RU" w:bidi="ar-SA"/>
              </w:rPr>
              <w:t>в тому числі:</w:t>
            </w:r>
          </w:p>
          <w:p w:rsidR="0034335E" w:rsidRPr="002955D8" w:rsidRDefault="0034335E" w:rsidP="003A67CF">
            <w:pPr>
              <w:pStyle w:val="af5"/>
              <w:ind w:right="-106"/>
              <w:rPr>
                <w:rFonts w:ascii="Times New Roman" w:hAnsi="Times New Roman"/>
                <w:sz w:val="28"/>
                <w:szCs w:val="28"/>
                <w:lang w:eastAsia="ru-RU"/>
              </w:rPr>
            </w:pPr>
            <w:r w:rsidRPr="002955D8">
              <w:rPr>
                <w:rStyle w:val="211pt"/>
                <w:rFonts w:eastAsia="Calibri"/>
                <w:b w:val="0"/>
                <w:bCs w:val="0"/>
                <w:color w:val="auto"/>
                <w:sz w:val="28"/>
                <w:szCs w:val="28"/>
                <w:shd w:val="clear" w:color="auto" w:fill="auto"/>
                <w:lang w:eastAsia="ru-RU" w:bidi="ar-SA"/>
              </w:rPr>
              <w:t>коштів бюджету громади</w:t>
            </w:r>
          </w:p>
          <w:p w:rsidR="0034335E" w:rsidRPr="002955D8" w:rsidRDefault="00EF6DC9" w:rsidP="003A67CF">
            <w:pPr>
              <w:pStyle w:val="af5"/>
              <w:ind w:right="-106"/>
              <w:rPr>
                <w:rFonts w:ascii="Times New Roman" w:hAnsi="Times New Roman"/>
                <w:sz w:val="28"/>
                <w:szCs w:val="28"/>
                <w:lang w:eastAsia="ru-RU"/>
              </w:rPr>
            </w:pPr>
            <w:r w:rsidRPr="002955D8">
              <w:rPr>
                <w:rStyle w:val="211pt"/>
                <w:rFonts w:eastAsia="Calibri"/>
                <w:b w:val="0"/>
                <w:bCs w:val="0"/>
                <w:color w:val="auto"/>
                <w:sz w:val="28"/>
                <w:szCs w:val="28"/>
                <w:shd w:val="clear" w:color="auto" w:fill="auto"/>
                <w:lang w:eastAsia="ru-RU" w:bidi="ar-SA"/>
              </w:rPr>
              <w:t>і</w:t>
            </w:r>
            <w:r w:rsidR="0034335E" w:rsidRPr="002955D8">
              <w:rPr>
                <w:rStyle w:val="211pt"/>
                <w:rFonts w:eastAsia="Calibri"/>
                <w:b w:val="0"/>
                <w:bCs w:val="0"/>
                <w:color w:val="auto"/>
                <w:sz w:val="28"/>
                <w:szCs w:val="28"/>
                <w:shd w:val="clear" w:color="auto" w:fill="auto"/>
                <w:lang w:eastAsia="ru-RU" w:bidi="ar-SA"/>
              </w:rPr>
              <w:t>нші джерела</w:t>
            </w:r>
          </w:p>
        </w:tc>
        <w:tc>
          <w:tcPr>
            <w:tcW w:w="5670"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right="-105"/>
              <w:rPr>
                <w:rFonts w:ascii="Times New Roman" w:hAnsi="Times New Roman"/>
                <w:sz w:val="28"/>
                <w:szCs w:val="28"/>
                <w:highlight w:val="yellow"/>
              </w:rPr>
            </w:pPr>
          </w:p>
          <w:p w:rsidR="0034335E" w:rsidRPr="002955D8" w:rsidRDefault="0034335E" w:rsidP="003A67CF">
            <w:pPr>
              <w:pStyle w:val="af5"/>
              <w:ind w:right="-105"/>
              <w:rPr>
                <w:rFonts w:ascii="Times New Roman" w:hAnsi="Times New Roman"/>
                <w:sz w:val="28"/>
                <w:szCs w:val="28"/>
                <w:highlight w:val="yellow"/>
              </w:rPr>
            </w:pPr>
          </w:p>
          <w:p w:rsidR="0034335E" w:rsidRPr="002955D8" w:rsidRDefault="004D2FA1" w:rsidP="003A67CF">
            <w:pPr>
              <w:pStyle w:val="af5"/>
              <w:ind w:right="-105"/>
              <w:rPr>
                <w:rFonts w:ascii="Times New Roman" w:hAnsi="Times New Roman"/>
                <w:sz w:val="28"/>
                <w:szCs w:val="28"/>
              </w:rPr>
            </w:pPr>
            <w:r w:rsidRPr="002955D8">
              <w:rPr>
                <w:rFonts w:ascii="Times New Roman" w:hAnsi="Times New Roman"/>
                <w:sz w:val="28"/>
                <w:szCs w:val="28"/>
              </w:rPr>
              <w:t>63400000,00 грн</w:t>
            </w:r>
          </w:p>
          <w:p w:rsidR="0034335E" w:rsidRPr="002955D8" w:rsidRDefault="0034335E" w:rsidP="003A67CF">
            <w:pPr>
              <w:pStyle w:val="af5"/>
              <w:ind w:right="-105"/>
              <w:rPr>
                <w:rFonts w:ascii="Times New Roman" w:hAnsi="Times New Roman"/>
                <w:sz w:val="28"/>
                <w:szCs w:val="28"/>
                <w:highlight w:val="yellow"/>
              </w:rPr>
            </w:pPr>
          </w:p>
          <w:p w:rsidR="0034335E" w:rsidRPr="002955D8" w:rsidRDefault="004D2FA1" w:rsidP="003A67CF">
            <w:pPr>
              <w:pStyle w:val="af5"/>
              <w:ind w:right="-105"/>
              <w:rPr>
                <w:rFonts w:ascii="Times New Roman" w:hAnsi="Times New Roman"/>
                <w:sz w:val="28"/>
                <w:szCs w:val="28"/>
              </w:rPr>
            </w:pPr>
            <w:r w:rsidRPr="002955D8">
              <w:rPr>
                <w:rFonts w:ascii="Times New Roman" w:hAnsi="Times New Roman"/>
                <w:sz w:val="28"/>
                <w:szCs w:val="28"/>
              </w:rPr>
              <w:t>15000000,00 грн</w:t>
            </w:r>
          </w:p>
          <w:p w:rsidR="0034335E" w:rsidRPr="002955D8" w:rsidRDefault="004D2FA1" w:rsidP="003A67CF">
            <w:pPr>
              <w:pStyle w:val="af5"/>
              <w:ind w:right="-105"/>
              <w:rPr>
                <w:rFonts w:ascii="Times New Roman" w:hAnsi="Times New Roman"/>
                <w:sz w:val="28"/>
                <w:szCs w:val="28"/>
                <w:highlight w:val="yellow"/>
              </w:rPr>
            </w:pPr>
            <w:r w:rsidRPr="002955D8">
              <w:rPr>
                <w:rFonts w:ascii="Times New Roman" w:hAnsi="Times New Roman"/>
                <w:sz w:val="28"/>
                <w:szCs w:val="28"/>
              </w:rPr>
              <w:t>48400000,00 грн</w:t>
            </w:r>
          </w:p>
        </w:tc>
      </w:tr>
      <w:tr w:rsidR="0034335E" w:rsidRPr="002955D8" w:rsidTr="00573D01">
        <w:trPr>
          <w:trHeight w:val="70"/>
        </w:trPr>
        <w:tc>
          <w:tcPr>
            <w:tcW w:w="426"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left="-104" w:right="-104"/>
              <w:jc w:val="center"/>
              <w:rPr>
                <w:rFonts w:ascii="Times New Roman" w:hAnsi="Times New Roman"/>
                <w:sz w:val="28"/>
                <w:szCs w:val="28"/>
              </w:rPr>
            </w:pPr>
            <w:r w:rsidRPr="002955D8">
              <w:rPr>
                <w:rFonts w:ascii="Times New Roman" w:hAnsi="Times New Roman"/>
                <w:sz w:val="28"/>
                <w:szCs w:val="28"/>
              </w:rPr>
              <w:t>11</w:t>
            </w:r>
            <w:r w:rsidR="003B1112" w:rsidRPr="002955D8">
              <w:rPr>
                <w:rFonts w:ascii="Times New Roman" w:hAnsi="Times New Roman"/>
                <w:sz w:val="28"/>
                <w:szCs w:val="28"/>
              </w:rPr>
              <w:t>.</w:t>
            </w:r>
          </w:p>
        </w:tc>
        <w:tc>
          <w:tcPr>
            <w:tcW w:w="3543"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right="-106"/>
              <w:rPr>
                <w:rFonts w:ascii="Times New Roman" w:hAnsi="Times New Roman"/>
                <w:sz w:val="28"/>
                <w:szCs w:val="28"/>
              </w:rPr>
            </w:pPr>
            <w:r w:rsidRPr="002955D8">
              <w:rPr>
                <w:rStyle w:val="211pt"/>
                <w:rFonts w:eastAsia="Calibri"/>
                <w:b w:val="0"/>
                <w:bCs w:val="0"/>
                <w:color w:val="auto"/>
                <w:sz w:val="28"/>
                <w:szCs w:val="28"/>
                <w:shd w:val="clear" w:color="auto" w:fill="auto"/>
                <w:lang w:eastAsia="ru-RU" w:bidi="ar-SA"/>
              </w:rPr>
              <w:t>Очікувані результати виконання</w:t>
            </w:r>
          </w:p>
        </w:tc>
        <w:tc>
          <w:tcPr>
            <w:tcW w:w="5670" w:type="dxa"/>
            <w:tcBorders>
              <w:top w:val="single" w:sz="4" w:space="0" w:color="auto"/>
              <w:left w:val="single" w:sz="4" w:space="0" w:color="auto"/>
              <w:bottom w:val="single" w:sz="4" w:space="0" w:color="auto"/>
              <w:right w:val="single" w:sz="4" w:space="0" w:color="auto"/>
            </w:tcBorders>
          </w:tcPr>
          <w:p w:rsidR="0034335E" w:rsidRPr="002955D8" w:rsidRDefault="0018589E" w:rsidP="003A67CF">
            <w:pPr>
              <w:pStyle w:val="af5"/>
              <w:ind w:right="-105"/>
              <w:rPr>
                <w:rFonts w:ascii="Times New Roman" w:hAnsi="Times New Roman"/>
                <w:sz w:val="28"/>
                <w:szCs w:val="28"/>
                <w:highlight w:val="yellow"/>
              </w:rPr>
            </w:pPr>
            <w:r w:rsidRPr="002955D8">
              <w:rPr>
                <w:rFonts w:ascii="Times New Roman" w:hAnsi="Times New Roman"/>
                <w:color w:val="000000"/>
                <w:sz w:val="28"/>
                <w:szCs w:val="28"/>
              </w:rPr>
              <w:t>Забезпечення безперебійного функціонування систем життєзабезпечення</w:t>
            </w:r>
          </w:p>
        </w:tc>
      </w:tr>
      <w:tr w:rsidR="0034335E" w:rsidRPr="002955D8" w:rsidTr="00573D01">
        <w:trPr>
          <w:trHeight w:val="485"/>
        </w:trPr>
        <w:tc>
          <w:tcPr>
            <w:tcW w:w="426"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left="-104" w:right="-104"/>
              <w:jc w:val="center"/>
              <w:rPr>
                <w:rFonts w:ascii="Times New Roman" w:hAnsi="Times New Roman"/>
                <w:sz w:val="28"/>
                <w:szCs w:val="28"/>
              </w:rPr>
            </w:pPr>
            <w:r w:rsidRPr="002955D8">
              <w:rPr>
                <w:rFonts w:ascii="Times New Roman" w:hAnsi="Times New Roman"/>
                <w:sz w:val="28"/>
                <w:szCs w:val="28"/>
              </w:rPr>
              <w:t>12</w:t>
            </w:r>
            <w:r w:rsidR="003B1112" w:rsidRPr="002955D8">
              <w:rPr>
                <w:rFonts w:ascii="Times New Roman" w:hAnsi="Times New Roman"/>
                <w:sz w:val="28"/>
                <w:szCs w:val="28"/>
              </w:rPr>
              <w:t>.</w:t>
            </w:r>
          </w:p>
        </w:tc>
        <w:tc>
          <w:tcPr>
            <w:tcW w:w="3543"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right="-106"/>
              <w:rPr>
                <w:rFonts w:ascii="Times New Roman" w:hAnsi="Times New Roman"/>
                <w:sz w:val="28"/>
                <w:szCs w:val="28"/>
              </w:rPr>
            </w:pPr>
            <w:r w:rsidRPr="002955D8">
              <w:rPr>
                <w:rStyle w:val="211pt"/>
                <w:rFonts w:eastAsia="Calibri"/>
                <w:b w:val="0"/>
                <w:bCs w:val="0"/>
                <w:color w:val="auto"/>
                <w:sz w:val="28"/>
                <w:szCs w:val="28"/>
                <w:shd w:val="clear" w:color="auto" w:fill="auto"/>
                <w:lang w:eastAsia="ru-RU" w:bidi="ar-SA"/>
              </w:rPr>
              <w:t>Ключові показники ефективності</w:t>
            </w:r>
          </w:p>
        </w:tc>
        <w:tc>
          <w:tcPr>
            <w:tcW w:w="5670" w:type="dxa"/>
            <w:tcBorders>
              <w:top w:val="single" w:sz="4" w:space="0" w:color="auto"/>
              <w:left w:val="single" w:sz="4" w:space="0" w:color="auto"/>
              <w:bottom w:val="single" w:sz="4" w:space="0" w:color="auto"/>
              <w:right w:val="single" w:sz="4" w:space="0" w:color="auto"/>
            </w:tcBorders>
          </w:tcPr>
          <w:p w:rsidR="0034335E" w:rsidRPr="002955D8" w:rsidRDefault="004D2FA1" w:rsidP="003A67CF">
            <w:pPr>
              <w:pStyle w:val="af5"/>
              <w:ind w:right="-105"/>
              <w:rPr>
                <w:rFonts w:ascii="Times New Roman" w:hAnsi="Times New Roman"/>
                <w:sz w:val="28"/>
                <w:szCs w:val="28"/>
                <w:highlight w:val="yellow"/>
              </w:rPr>
            </w:pPr>
            <w:r w:rsidRPr="002955D8">
              <w:rPr>
                <w:rFonts w:ascii="Times New Roman" w:hAnsi="Times New Roman"/>
                <w:sz w:val="28"/>
                <w:szCs w:val="28"/>
              </w:rPr>
              <w:t>Ефективне функціонування об’єктів і систем, необхідних для життєдіяльності населення</w:t>
            </w:r>
          </w:p>
        </w:tc>
      </w:tr>
    </w:tbl>
    <w:p w:rsidR="00EB52F6" w:rsidRPr="002955D8" w:rsidRDefault="00BB1831" w:rsidP="00BA7EA4">
      <w:pPr>
        <w:tabs>
          <w:tab w:val="left" w:pos="7367"/>
        </w:tabs>
        <w:jc w:val="center"/>
        <w:rPr>
          <w:b/>
          <w:sz w:val="28"/>
          <w:szCs w:val="28"/>
          <w:lang w:val="uk-UA"/>
        </w:rPr>
      </w:pPr>
      <w:r w:rsidRPr="002955D8">
        <w:rPr>
          <w:b/>
          <w:sz w:val="28"/>
          <w:szCs w:val="28"/>
          <w:lang w:val="uk-UA"/>
        </w:rPr>
        <w:lastRenderedPageBreak/>
        <w:t xml:space="preserve">2. Визначення проблеми, на розв’язання якої спрямована </w:t>
      </w:r>
      <w:r w:rsidR="003D4481" w:rsidRPr="002955D8">
        <w:rPr>
          <w:b/>
          <w:sz w:val="28"/>
          <w:szCs w:val="28"/>
          <w:lang w:val="uk-UA"/>
        </w:rPr>
        <w:t>Програм</w:t>
      </w:r>
      <w:r w:rsidR="00E17173" w:rsidRPr="002955D8">
        <w:rPr>
          <w:b/>
          <w:sz w:val="28"/>
          <w:szCs w:val="28"/>
          <w:lang w:val="uk-UA"/>
        </w:rPr>
        <w:t>а</w:t>
      </w:r>
    </w:p>
    <w:p w:rsidR="00BC1470" w:rsidRPr="002955D8" w:rsidRDefault="00BC1470" w:rsidP="00023EFC">
      <w:pPr>
        <w:tabs>
          <w:tab w:val="left" w:pos="7367"/>
        </w:tabs>
        <w:ind w:firstLine="567"/>
        <w:jc w:val="both"/>
        <w:rPr>
          <w:b/>
          <w:sz w:val="28"/>
          <w:szCs w:val="28"/>
          <w:lang w:val="uk-UA"/>
        </w:rPr>
      </w:pPr>
    </w:p>
    <w:p w:rsidR="00E35594" w:rsidRPr="002955D8" w:rsidRDefault="00E35594" w:rsidP="00E35594">
      <w:pPr>
        <w:pStyle w:val="docdata"/>
        <w:spacing w:before="0" w:beforeAutospacing="0" w:after="0" w:afterAutospacing="0"/>
        <w:ind w:firstLine="567"/>
        <w:jc w:val="both"/>
      </w:pPr>
      <w:r w:rsidRPr="002955D8">
        <w:rPr>
          <w:color w:val="000000"/>
          <w:sz w:val="28"/>
          <w:szCs w:val="28"/>
        </w:rPr>
        <w:t xml:space="preserve">Новгород-Сіверська міська територіальна громада є прикордонною територією Чернігівської області та знаходиться під постійним ризиком виникнення надзвичайних ситуацій воєнного, техногенного </w:t>
      </w:r>
      <w:r w:rsidR="003A67CF" w:rsidRPr="002955D8">
        <w:rPr>
          <w:color w:val="000000"/>
          <w:sz w:val="28"/>
          <w:szCs w:val="28"/>
        </w:rPr>
        <w:t xml:space="preserve">чи </w:t>
      </w:r>
      <w:r w:rsidRPr="002955D8">
        <w:rPr>
          <w:color w:val="000000"/>
          <w:sz w:val="28"/>
          <w:szCs w:val="28"/>
        </w:rPr>
        <w:t>природного характеру. Станом на 2026 рік у громаді проживає понад 18 тис. осіб (</w:t>
      </w:r>
      <w:r w:rsidR="003A67CF" w:rsidRPr="002955D8">
        <w:rPr>
          <w:color w:val="000000"/>
          <w:sz w:val="28"/>
          <w:szCs w:val="28"/>
        </w:rPr>
        <w:t>у тому числі</w:t>
      </w:r>
      <w:r w:rsidRPr="002955D8">
        <w:rPr>
          <w:color w:val="000000"/>
          <w:sz w:val="28"/>
          <w:szCs w:val="28"/>
        </w:rPr>
        <w:t xml:space="preserve"> близько 3 тис. внутрішньо переміщених осіб, а також інші вразливі категорії населення: маломобільні групи, особи з інвалідністю, діти</w:t>
      </w:r>
      <w:r w:rsidR="003A67CF" w:rsidRPr="002955D8">
        <w:rPr>
          <w:color w:val="000000"/>
          <w:sz w:val="28"/>
          <w:szCs w:val="28"/>
        </w:rPr>
        <w:t xml:space="preserve"> тощо</w:t>
      </w:r>
      <w:r w:rsidRPr="002955D8">
        <w:rPr>
          <w:color w:val="000000"/>
          <w:sz w:val="28"/>
          <w:szCs w:val="28"/>
        </w:rPr>
        <w:t>).</w:t>
      </w:r>
    </w:p>
    <w:p w:rsidR="001B6D46" w:rsidRPr="002955D8" w:rsidRDefault="001B6D46" w:rsidP="001B6D46">
      <w:pPr>
        <w:pStyle w:val="isselectedend"/>
        <w:spacing w:before="0" w:beforeAutospacing="0" w:after="0" w:afterAutospacing="0"/>
        <w:ind w:firstLine="567"/>
        <w:jc w:val="both"/>
        <w:rPr>
          <w:sz w:val="28"/>
          <w:szCs w:val="28"/>
        </w:rPr>
      </w:pPr>
      <w:r w:rsidRPr="002955D8">
        <w:rPr>
          <w:sz w:val="28"/>
          <w:szCs w:val="28"/>
        </w:rPr>
        <w:t>Внаслідок збройної агресії існує загроза пошкодження</w:t>
      </w:r>
      <w:r w:rsidR="00E35594" w:rsidRPr="002955D8">
        <w:rPr>
          <w:sz w:val="28"/>
          <w:szCs w:val="28"/>
        </w:rPr>
        <w:t xml:space="preserve"> </w:t>
      </w:r>
      <w:r w:rsidR="00E35594" w:rsidRPr="002955D8">
        <w:rPr>
          <w:rStyle w:val="2099"/>
          <w:color w:val="000000"/>
          <w:sz w:val="28"/>
          <w:szCs w:val="28"/>
        </w:rPr>
        <w:t>об’єктів критичної інфраструктури (</w:t>
      </w:r>
      <w:r w:rsidR="003A67CF" w:rsidRPr="002955D8">
        <w:rPr>
          <w:rStyle w:val="2099"/>
          <w:color w:val="000000"/>
          <w:sz w:val="28"/>
          <w:szCs w:val="28"/>
        </w:rPr>
        <w:t xml:space="preserve">далі - </w:t>
      </w:r>
      <w:proofErr w:type="spellStart"/>
      <w:r w:rsidR="00E35594" w:rsidRPr="002955D8">
        <w:rPr>
          <w:rStyle w:val="2099"/>
          <w:color w:val="000000"/>
          <w:sz w:val="28"/>
          <w:szCs w:val="28"/>
        </w:rPr>
        <w:t>ОКІ</w:t>
      </w:r>
      <w:proofErr w:type="spellEnd"/>
      <w:r w:rsidR="00E35594" w:rsidRPr="002955D8">
        <w:rPr>
          <w:rStyle w:val="2099"/>
          <w:color w:val="000000"/>
          <w:sz w:val="28"/>
          <w:szCs w:val="28"/>
        </w:rPr>
        <w:t xml:space="preserve">), </w:t>
      </w:r>
      <w:proofErr w:type="spellStart"/>
      <w:r w:rsidR="00E35594" w:rsidRPr="002955D8">
        <w:rPr>
          <w:color w:val="000000"/>
          <w:sz w:val="28"/>
          <w:szCs w:val="28"/>
        </w:rPr>
        <w:t>блекаутів</w:t>
      </w:r>
      <w:proofErr w:type="spellEnd"/>
      <w:r w:rsidR="00E35594" w:rsidRPr="002955D8">
        <w:rPr>
          <w:color w:val="000000"/>
          <w:sz w:val="28"/>
          <w:szCs w:val="28"/>
        </w:rPr>
        <w:t>,</w:t>
      </w:r>
      <w:r w:rsidRPr="002955D8">
        <w:rPr>
          <w:sz w:val="28"/>
          <w:szCs w:val="28"/>
        </w:rPr>
        <w:t xml:space="preserve"> руйнування або виведення з ладу об’єктів </w:t>
      </w:r>
      <w:r w:rsidR="003A67CF" w:rsidRPr="002955D8">
        <w:rPr>
          <w:sz w:val="28"/>
          <w:szCs w:val="28"/>
        </w:rPr>
        <w:t>і</w:t>
      </w:r>
      <w:r w:rsidRPr="002955D8">
        <w:rPr>
          <w:sz w:val="28"/>
          <w:szCs w:val="28"/>
        </w:rPr>
        <w:t xml:space="preserve"> систем, що забезпечують життєдіяльність населення. Це може призвести до припинення або погіршення надання необхідних послуг</w:t>
      </w:r>
      <w:r w:rsidR="003A67CF" w:rsidRPr="002955D8">
        <w:rPr>
          <w:sz w:val="28"/>
          <w:szCs w:val="28"/>
        </w:rPr>
        <w:t xml:space="preserve">, </w:t>
      </w:r>
      <w:r w:rsidRPr="002955D8">
        <w:rPr>
          <w:sz w:val="28"/>
          <w:szCs w:val="28"/>
        </w:rPr>
        <w:t>ускладнення здійснення життєво важливих функцій громади.</w:t>
      </w:r>
    </w:p>
    <w:p w:rsidR="001B6D46" w:rsidRPr="002955D8" w:rsidRDefault="001B6D46" w:rsidP="001B6D46">
      <w:pPr>
        <w:pStyle w:val="isselectedend"/>
        <w:spacing w:before="0" w:beforeAutospacing="0" w:after="0" w:afterAutospacing="0"/>
        <w:ind w:firstLine="567"/>
        <w:jc w:val="both"/>
        <w:rPr>
          <w:sz w:val="28"/>
          <w:szCs w:val="28"/>
        </w:rPr>
      </w:pPr>
      <w:r w:rsidRPr="002955D8">
        <w:rPr>
          <w:sz w:val="28"/>
          <w:szCs w:val="28"/>
        </w:rPr>
        <w:t xml:space="preserve">Особливого значення набуває забезпечення стійкості систем </w:t>
      </w:r>
      <w:proofErr w:type="spellStart"/>
      <w:r w:rsidRPr="002955D8">
        <w:rPr>
          <w:sz w:val="28"/>
          <w:szCs w:val="28"/>
        </w:rPr>
        <w:t>електро-</w:t>
      </w:r>
      <w:proofErr w:type="spellEnd"/>
      <w:r w:rsidRPr="002955D8">
        <w:rPr>
          <w:sz w:val="28"/>
          <w:szCs w:val="28"/>
        </w:rPr>
        <w:t xml:space="preserve">, </w:t>
      </w:r>
      <w:proofErr w:type="spellStart"/>
      <w:r w:rsidRPr="002955D8">
        <w:rPr>
          <w:sz w:val="28"/>
          <w:szCs w:val="28"/>
        </w:rPr>
        <w:t>водо</w:t>
      </w:r>
      <w:r w:rsidR="003A67CF" w:rsidRPr="002955D8">
        <w:rPr>
          <w:sz w:val="28"/>
          <w:szCs w:val="28"/>
        </w:rPr>
        <w:t>-</w:t>
      </w:r>
      <w:proofErr w:type="spellEnd"/>
      <w:r w:rsidRPr="002955D8">
        <w:rPr>
          <w:sz w:val="28"/>
          <w:szCs w:val="28"/>
        </w:rPr>
        <w:t>, тепло-</w:t>
      </w:r>
      <w:r w:rsidR="002955D8" w:rsidRPr="002955D8">
        <w:rPr>
          <w:sz w:val="28"/>
          <w:szCs w:val="28"/>
        </w:rPr>
        <w:t>,</w:t>
      </w:r>
      <w:r w:rsidRPr="002955D8">
        <w:rPr>
          <w:sz w:val="28"/>
          <w:szCs w:val="28"/>
        </w:rPr>
        <w:t xml:space="preserve"> газопостачання, водовідведення, зв’язку, транспортного забезпечення та інших об’єктів інфраструктури, необхідних для життєдіяльності населення.</w:t>
      </w:r>
    </w:p>
    <w:p w:rsidR="001B6D46" w:rsidRPr="002955D8" w:rsidRDefault="001B6D46" w:rsidP="001B6D46">
      <w:pPr>
        <w:pStyle w:val="isselectedend"/>
        <w:spacing w:before="0" w:beforeAutospacing="0" w:after="0" w:afterAutospacing="0"/>
        <w:ind w:firstLine="567"/>
        <w:jc w:val="both"/>
        <w:rPr>
          <w:sz w:val="28"/>
          <w:szCs w:val="28"/>
        </w:rPr>
      </w:pPr>
      <w:r w:rsidRPr="002955D8">
        <w:rPr>
          <w:sz w:val="28"/>
          <w:szCs w:val="28"/>
        </w:rPr>
        <w:t>Прикордонне розташування громади</w:t>
      </w:r>
      <w:r w:rsidR="002955D8" w:rsidRPr="002955D8">
        <w:rPr>
          <w:sz w:val="28"/>
          <w:szCs w:val="28"/>
        </w:rPr>
        <w:t>,</w:t>
      </w:r>
      <w:r w:rsidRPr="002955D8">
        <w:rPr>
          <w:sz w:val="28"/>
          <w:szCs w:val="28"/>
        </w:rPr>
        <w:t xml:space="preserve"> постійна загроза обстрілів створюють додаткові ризики для своєчасного реагування на кризові ситуації</w:t>
      </w:r>
      <w:r w:rsidR="002955D8" w:rsidRPr="002955D8">
        <w:rPr>
          <w:sz w:val="28"/>
          <w:szCs w:val="28"/>
        </w:rPr>
        <w:t>,</w:t>
      </w:r>
      <w:r w:rsidRPr="002955D8">
        <w:rPr>
          <w:sz w:val="28"/>
          <w:szCs w:val="28"/>
        </w:rPr>
        <w:t xml:space="preserve"> проведення аварійно-відновлювальних робіт.</w:t>
      </w:r>
    </w:p>
    <w:p w:rsidR="00C25125" w:rsidRPr="002955D8" w:rsidRDefault="001B6D46" w:rsidP="001B6D46">
      <w:pPr>
        <w:pStyle w:val="af0"/>
        <w:spacing w:before="0" w:beforeAutospacing="0" w:after="0" w:afterAutospacing="0"/>
        <w:ind w:firstLine="567"/>
        <w:jc w:val="both"/>
        <w:rPr>
          <w:sz w:val="28"/>
          <w:szCs w:val="28"/>
        </w:rPr>
      </w:pPr>
      <w:r w:rsidRPr="002955D8">
        <w:rPr>
          <w:sz w:val="28"/>
          <w:szCs w:val="28"/>
        </w:rPr>
        <w:t xml:space="preserve">У зв’язку з цим виникає необхідність у підвищенні стійкості громади до кризових ситуацій, забезпеченні готовності до припинення або погіршення надання життєво важливих послуг, створенні необхідних резервів </w:t>
      </w:r>
      <w:r w:rsidR="002955D8" w:rsidRPr="002955D8">
        <w:rPr>
          <w:sz w:val="28"/>
          <w:szCs w:val="28"/>
        </w:rPr>
        <w:t>і</w:t>
      </w:r>
      <w:r w:rsidRPr="002955D8">
        <w:rPr>
          <w:sz w:val="28"/>
          <w:szCs w:val="28"/>
        </w:rPr>
        <w:t xml:space="preserve"> забезпеченні можливості оперативного відновлення порушених функцій.</w:t>
      </w:r>
    </w:p>
    <w:p w:rsidR="001B6D46" w:rsidRPr="002955D8" w:rsidRDefault="002955D8" w:rsidP="002955D8">
      <w:pPr>
        <w:ind w:left="11" w:firstLine="567"/>
        <w:jc w:val="both"/>
        <w:rPr>
          <w:sz w:val="28"/>
          <w:szCs w:val="28"/>
          <w:lang w:val="uk-UA"/>
        </w:rPr>
      </w:pPr>
      <w:r w:rsidRPr="002955D8">
        <w:rPr>
          <w:sz w:val="28"/>
          <w:szCs w:val="28"/>
          <w:lang w:val="uk-UA"/>
        </w:rPr>
        <w:t>Саме на це і спрямована Програма підвищення стійкості Новгород-Сіверської міської територіальної громади до кризових ситуацій, викликаних припиненням або погіршенням надання важливих для її життєдіяльності послуг чи здійснення життєво важливих функцій, на 2026-2028 роки (далі - Програма).</w:t>
      </w:r>
    </w:p>
    <w:p w:rsidR="002955D8" w:rsidRPr="002955D8" w:rsidRDefault="002955D8" w:rsidP="00C70509">
      <w:pPr>
        <w:ind w:left="11" w:firstLine="567"/>
        <w:jc w:val="center"/>
        <w:rPr>
          <w:b/>
          <w:sz w:val="28"/>
          <w:szCs w:val="28"/>
          <w:highlight w:val="yellow"/>
          <w:lang w:val="uk-UA"/>
        </w:rPr>
      </w:pPr>
    </w:p>
    <w:p w:rsidR="00BB1831" w:rsidRPr="002955D8" w:rsidRDefault="005D1D49" w:rsidP="002955D8">
      <w:pPr>
        <w:ind w:left="11" w:hanging="11"/>
        <w:jc w:val="center"/>
        <w:rPr>
          <w:b/>
          <w:bCs/>
          <w:sz w:val="28"/>
          <w:szCs w:val="28"/>
          <w:lang w:val="uk-UA"/>
        </w:rPr>
      </w:pPr>
      <w:r w:rsidRPr="002955D8">
        <w:rPr>
          <w:b/>
          <w:sz w:val="28"/>
          <w:szCs w:val="28"/>
          <w:lang w:val="uk-UA"/>
        </w:rPr>
        <w:t xml:space="preserve">3. </w:t>
      </w:r>
      <w:r w:rsidR="009766C9" w:rsidRPr="002955D8">
        <w:rPr>
          <w:b/>
          <w:sz w:val="28"/>
          <w:szCs w:val="28"/>
          <w:lang w:val="uk-UA"/>
        </w:rPr>
        <w:t>Визначення м</w:t>
      </w:r>
      <w:r w:rsidR="00BB1831" w:rsidRPr="002955D8">
        <w:rPr>
          <w:b/>
          <w:sz w:val="28"/>
          <w:szCs w:val="28"/>
          <w:lang w:val="uk-UA"/>
        </w:rPr>
        <w:t>ет</w:t>
      </w:r>
      <w:r w:rsidR="009766C9" w:rsidRPr="002955D8">
        <w:rPr>
          <w:b/>
          <w:sz w:val="28"/>
          <w:szCs w:val="28"/>
          <w:lang w:val="uk-UA"/>
        </w:rPr>
        <w:t>и</w:t>
      </w:r>
      <w:r w:rsidR="00BB1831" w:rsidRPr="002955D8">
        <w:rPr>
          <w:b/>
          <w:sz w:val="28"/>
          <w:szCs w:val="28"/>
          <w:lang w:val="uk-UA"/>
        </w:rPr>
        <w:t xml:space="preserve"> </w:t>
      </w:r>
      <w:r w:rsidR="003D4481" w:rsidRPr="002955D8">
        <w:rPr>
          <w:b/>
          <w:bCs/>
          <w:sz w:val="28"/>
          <w:szCs w:val="28"/>
          <w:lang w:val="uk-UA"/>
        </w:rPr>
        <w:t>Програми</w:t>
      </w:r>
    </w:p>
    <w:p w:rsidR="00F91C89" w:rsidRPr="002955D8" w:rsidRDefault="00F91C89" w:rsidP="00C70509">
      <w:pPr>
        <w:ind w:firstLine="567"/>
        <w:jc w:val="center"/>
        <w:rPr>
          <w:sz w:val="28"/>
          <w:szCs w:val="28"/>
          <w:lang w:val="uk-UA"/>
        </w:rPr>
      </w:pPr>
    </w:p>
    <w:p w:rsidR="00E35594" w:rsidRPr="002955D8" w:rsidRDefault="00E35594" w:rsidP="002955D8">
      <w:pPr>
        <w:pStyle w:val="docdata"/>
        <w:spacing w:before="0" w:beforeAutospacing="0" w:after="0" w:afterAutospacing="0"/>
        <w:ind w:firstLine="567"/>
        <w:jc w:val="both"/>
      </w:pPr>
      <w:r w:rsidRPr="002955D8">
        <w:rPr>
          <w:color w:val="000000"/>
          <w:sz w:val="28"/>
          <w:szCs w:val="28"/>
        </w:rPr>
        <w:t xml:space="preserve">Метою Програми є підвищення рівня безпеки та стійкості Новгород-Сіверської міської територіальної громади до кризових ситуацій, забезпечення безперебійного функціонування систем життєзабезпечення, об’єктів критичної інфраструктури та закладів соціальної сфери в умовах воєнного стану, </w:t>
      </w:r>
      <w:proofErr w:type="spellStart"/>
      <w:r w:rsidRPr="002955D8">
        <w:rPr>
          <w:color w:val="000000"/>
          <w:sz w:val="28"/>
          <w:szCs w:val="28"/>
        </w:rPr>
        <w:t>блекаутів</w:t>
      </w:r>
      <w:proofErr w:type="spellEnd"/>
      <w:r w:rsidRPr="002955D8">
        <w:rPr>
          <w:color w:val="000000"/>
          <w:sz w:val="28"/>
          <w:szCs w:val="28"/>
        </w:rPr>
        <w:t xml:space="preserve"> чи надзвичайних ситуацій.</w:t>
      </w:r>
    </w:p>
    <w:p w:rsidR="00E35594" w:rsidRPr="002955D8" w:rsidRDefault="00E35594" w:rsidP="002955D8">
      <w:pPr>
        <w:pStyle w:val="af0"/>
        <w:spacing w:before="0" w:beforeAutospacing="0" w:after="0" w:afterAutospacing="0"/>
        <w:ind w:firstLine="567"/>
        <w:jc w:val="both"/>
      </w:pPr>
      <w:r w:rsidRPr="002955D8">
        <w:rPr>
          <w:color w:val="000000"/>
          <w:sz w:val="28"/>
          <w:szCs w:val="28"/>
        </w:rPr>
        <w:t>Основними завданнями Програми є:</w:t>
      </w:r>
    </w:p>
    <w:p w:rsidR="00E35594" w:rsidRPr="002955D8" w:rsidRDefault="00E35594" w:rsidP="00334E7E">
      <w:pPr>
        <w:pStyle w:val="af0"/>
        <w:spacing w:before="0" w:beforeAutospacing="0" w:after="0" w:afterAutospacing="0"/>
        <w:ind w:firstLine="567"/>
        <w:jc w:val="both"/>
      </w:pPr>
      <w:r w:rsidRPr="002955D8">
        <w:rPr>
          <w:color w:val="000000"/>
          <w:sz w:val="28"/>
          <w:szCs w:val="28"/>
        </w:rPr>
        <w:t>забезпечення ОКІ та соціальних об’єктів резервними джерелами енергоживлення (генератори, сонячні станції з акумуляторами</w:t>
      </w:r>
      <w:r w:rsidR="002955D8" w:rsidRPr="002955D8">
        <w:rPr>
          <w:color w:val="000000"/>
          <w:sz w:val="28"/>
          <w:szCs w:val="28"/>
        </w:rPr>
        <w:t xml:space="preserve"> тощо</w:t>
      </w:r>
      <w:r w:rsidRPr="002955D8">
        <w:rPr>
          <w:color w:val="000000"/>
          <w:sz w:val="28"/>
          <w:szCs w:val="28"/>
        </w:rPr>
        <w:t>);</w:t>
      </w:r>
    </w:p>
    <w:p w:rsidR="00E35594" w:rsidRPr="002955D8" w:rsidRDefault="00E35594" w:rsidP="002955D8">
      <w:pPr>
        <w:pStyle w:val="af0"/>
        <w:tabs>
          <w:tab w:val="left" w:pos="720"/>
        </w:tabs>
        <w:spacing w:before="0" w:beforeAutospacing="0" w:after="0" w:afterAutospacing="0"/>
        <w:ind w:firstLine="567"/>
        <w:jc w:val="both"/>
      </w:pPr>
      <w:r w:rsidRPr="002955D8">
        <w:rPr>
          <w:color w:val="000000"/>
          <w:sz w:val="28"/>
          <w:szCs w:val="28"/>
        </w:rPr>
        <w:t xml:space="preserve">забезпечення населення альтернативними джерелами питної води </w:t>
      </w:r>
      <w:r w:rsidR="000F4FBF">
        <w:rPr>
          <w:color w:val="000000"/>
          <w:sz w:val="28"/>
          <w:szCs w:val="28"/>
        </w:rPr>
        <w:t>і</w:t>
      </w:r>
      <w:r w:rsidRPr="002955D8">
        <w:rPr>
          <w:color w:val="000000"/>
          <w:sz w:val="28"/>
          <w:szCs w:val="28"/>
        </w:rPr>
        <w:t xml:space="preserve"> тепла;</w:t>
      </w:r>
    </w:p>
    <w:p w:rsidR="00573D01" w:rsidRPr="002955D8" w:rsidRDefault="00573D01" w:rsidP="00573D01">
      <w:pPr>
        <w:pStyle w:val="af0"/>
        <w:spacing w:before="0" w:beforeAutospacing="0" w:after="0" w:afterAutospacing="0"/>
        <w:ind w:firstLine="567"/>
        <w:jc w:val="both"/>
      </w:pPr>
      <w:r w:rsidRPr="002955D8">
        <w:rPr>
          <w:color w:val="000000"/>
          <w:sz w:val="28"/>
          <w:szCs w:val="28"/>
        </w:rPr>
        <w:t>ство</w:t>
      </w:r>
      <w:r>
        <w:rPr>
          <w:color w:val="000000"/>
          <w:sz w:val="28"/>
          <w:szCs w:val="28"/>
        </w:rPr>
        <w:t>рення та підтримання недоторканн</w:t>
      </w:r>
      <w:r w:rsidRPr="002955D8">
        <w:rPr>
          <w:color w:val="000000"/>
          <w:sz w:val="28"/>
          <w:szCs w:val="28"/>
        </w:rPr>
        <w:t>ого матеріально-технічного резерву (паливно-мастильні матеріали, запчастини, обладнання</w:t>
      </w:r>
      <w:r>
        <w:rPr>
          <w:color w:val="000000"/>
          <w:sz w:val="28"/>
          <w:szCs w:val="28"/>
        </w:rPr>
        <w:t xml:space="preserve"> тощо</w:t>
      </w:r>
      <w:r w:rsidRPr="002955D8">
        <w:rPr>
          <w:color w:val="000000"/>
          <w:sz w:val="28"/>
          <w:szCs w:val="28"/>
        </w:rPr>
        <w:t>);</w:t>
      </w:r>
    </w:p>
    <w:p w:rsidR="00E35594" w:rsidRPr="002955D8" w:rsidRDefault="00E35594" w:rsidP="00334E7E">
      <w:pPr>
        <w:pStyle w:val="af0"/>
        <w:spacing w:before="0" w:beforeAutospacing="0" w:after="0" w:afterAutospacing="0"/>
        <w:ind w:firstLine="567"/>
        <w:jc w:val="both"/>
      </w:pPr>
      <w:r w:rsidRPr="002955D8">
        <w:rPr>
          <w:color w:val="000000"/>
          <w:sz w:val="28"/>
          <w:szCs w:val="28"/>
        </w:rPr>
        <w:t xml:space="preserve">посилення фізичного </w:t>
      </w:r>
      <w:r w:rsidR="007F26AE">
        <w:rPr>
          <w:color w:val="000000"/>
          <w:sz w:val="28"/>
          <w:szCs w:val="28"/>
        </w:rPr>
        <w:t>і</w:t>
      </w:r>
      <w:r w:rsidRPr="002955D8">
        <w:rPr>
          <w:color w:val="000000"/>
          <w:sz w:val="28"/>
          <w:szCs w:val="28"/>
        </w:rPr>
        <w:t xml:space="preserve"> пасивного захисту критичних вузлів</w:t>
      </w:r>
      <w:r w:rsidR="00BA7EA4" w:rsidRPr="002955D8">
        <w:rPr>
          <w:color w:val="000000"/>
          <w:sz w:val="28"/>
          <w:szCs w:val="28"/>
        </w:rPr>
        <w:t xml:space="preserve"> </w:t>
      </w:r>
      <w:r w:rsidRPr="002955D8">
        <w:rPr>
          <w:color w:val="000000"/>
          <w:sz w:val="28"/>
          <w:szCs w:val="28"/>
        </w:rPr>
        <w:t>інфраструктури;</w:t>
      </w:r>
    </w:p>
    <w:p w:rsidR="00E60436" w:rsidRDefault="00E35594" w:rsidP="00334E7E">
      <w:pPr>
        <w:pStyle w:val="af0"/>
        <w:spacing w:before="0" w:beforeAutospacing="0" w:after="0" w:afterAutospacing="0"/>
        <w:ind w:firstLine="567"/>
        <w:jc w:val="both"/>
        <w:rPr>
          <w:color w:val="000000"/>
          <w:sz w:val="28"/>
          <w:szCs w:val="28"/>
        </w:rPr>
      </w:pPr>
      <w:r w:rsidRPr="002955D8">
        <w:rPr>
          <w:color w:val="000000"/>
          <w:sz w:val="28"/>
          <w:szCs w:val="28"/>
        </w:rPr>
        <w:t>підвищення</w:t>
      </w:r>
      <w:r w:rsidR="001A0FF7">
        <w:rPr>
          <w:color w:val="000000"/>
          <w:sz w:val="28"/>
          <w:szCs w:val="28"/>
        </w:rPr>
        <w:t xml:space="preserve"> </w:t>
      </w:r>
      <w:r w:rsidRPr="002955D8">
        <w:rPr>
          <w:color w:val="000000"/>
          <w:sz w:val="28"/>
          <w:szCs w:val="28"/>
        </w:rPr>
        <w:t xml:space="preserve"> готовності</w:t>
      </w:r>
      <w:r w:rsidR="001A0FF7">
        <w:rPr>
          <w:color w:val="000000"/>
          <w:sz w:val="28"/>
          <w:szCs w:val="28"/>
        </w:rPr>
        <w:t xml:space="preserve"> </w:t>
      </w:r>
      <w:r w:rsidRPr="002955D8">
        <w:rPr>
          <w:color w:val="000000"/>
          <w:sz w:val="28"/>
          <w:szCs w:val="28"/>
        </w:rPr>
        <w:t xml:space="preserve"> комунальних</w:t>
      </w:r>
      <w:r w:rsidR="001A0FF7">
        <w:rPr>
          <w:color w:val="000000"/>
          <w:sz w:val="28"/>
          <w:szCs w:val="28"/>
        </w:rPr>
        <w:t xml:space="preserve"> </w:t>
      </w:r>
      <w:r w:rsidRPr="002955D8">
        <w:rPr>
          <w:color w:val="000000"/>
          <w:sz w:val="28"/>
          <w:szCs w:val="28"/>
        </w:rPr>
        <w:t xml:space="preserve"> служб </w:t>
      </w:r>
      <w:r w:rsidR="001A0FF7">
        <w:rPr>
          <w:color w:val="000000"/>
          <w:sz w:val="28"/>
          <w:szCs w:val="28"/>
        </w:rPr>
        <w:t xml:space="preserve"> </w:t>
      </w:r>
      <w:r w:rsidR="007F26AE">
        <w:rPr>
          <w:color w:val="000000"/>
          <w:sz w:val="28"/>
          <w:szCs w:val="28"/>
        </w:rPr>
        <w:t>та</w:t>
      </w:r>
      <w:r w:rsidRPr="002955D8">
        <w:rPr>
          <w:color w:val="000000"/>
          <w:sz w:val="28"/>
          <w:szCs w:val="28"/>
        </w:rPr>
        <w:t xml:space="preserve"> </w:t>
      </w:r>
      <w:r w:rsidR="001A0FF7">
        <w:rPr>
          <w:color w:val="000000"/>
          <w:sz w:val="28"/>
          <w:szCs w:val="28"/>
        </w:rPr>
        <w:t xml:space="preserve"> </w:t>
      </w:r>
      <w:r w:rsidRPr="002955D8">
        <w:rPr>
          <w:color w:val="000000"/>
          <w:sz w:val="28"/>
          <w:szCs w:val="28"/>
        </w:rPr>
        <w:t>аварійних</w:t>
      </w:r>
      <w:r w:rsidR="001A0FF7">
        <w:rPr>
          <w:color w:val="000000"/>
          <w:sz w:val="28"/>
          <w:szCs w:val="28"/>
        </w:rPr>
        <w:t xml:space="preserve"> </w:t>
      </w:r>
      <w:r w:rsidRPr="002955D8">
        <w:rPr>
          <w:color w:val="000000"/>
          <w:sz w:val="28"/>
          <w:szCs w:val="28"/>
        </w:rPr>
        <w:t xml:space="preserve"> бригад</w:t>
      </w:r>
      <w:r w:rsidR="001A0FF7">
        <w:rPr>
          <w:color w:val="000000"/>
          <w:sz w:val="28"/>
          <w:szCs w:val="28"/>
        </w:rPr>
        <w:t xml:space="preserve"> </w:t>
      </w:r>
      <w:r w:rsidRPr="002955D8">
        <w:rPr>
          <w:color w:val="000000"/>
          <w:sz w:val="28"/>
          <w:szCs w:val="28"/>
        </w:rPr>
        <w:t xml:space="preserve"> до </w:t>
      </w:r>
    </w:p>
    <w:p w:rsidR="00942A44" w:rsidRPr="002955D8" w:rsidRDefault="00E35594" w:rsidP="001A0FF7">
      <w:pPr>
        <w:pStyle w:val="af0"/>
        <w:spacing w:before="0" w:beforeAutospacing="0" w:after="0" w:afterAutospacing="0"/>
        <w:jc w:val="both"/>
        <w:rPr>
          <w:color w:val="000000"/>
          <w:sz w:val="28"/>
          <w:szCs w:val="28"/>
        </w:rPr>
      </w:pPr>
      <w:r w:rsidRPr="002955D8">
        <w:rPr>
          <w:color w:val="000000"/>
          <w:sz w:val="28"/>
          <w:szCs w:val="28"/>
        </w:rPr>
        <w:lastRenderedPageBreak/>
        <w:t>швидкої ліквідації наслідків надзвичайних ситуацій</w:t>
      </w:r>
      <w:r w:rsidR="00BA7EA4" w:rsidRPr="002955D8">
        <w:rPr>
          <w:color w:val="000000"/>
          <w:sz w:val="28"/>
          <w:szCs w:val="28"/>
        </w:rPr>
        <w:t>.</w:t>
      </w:r>
    </w:p>
    <w:p w:rsidR="0029780F" w:rsidRPr="002955D8" w:rsidRDefault="0029780F" w:rsidP="0029780F">
      <w:pPr>
        <w:pStyle w:val="af"/>
        <w:ind w:left="0"/>
        <w:rPr>
          <w:b/>
          <w:bCs/>
          <w:szCs w:val="28"/>
          <w:lang w:val="uk-UA"/>
        </w:rPr>
      </w:pPr>
    </w:p>
    <w:p w:rsidR="009766C9" w:rsidRPr="002955D8" w:rsidRDefault="009766C9" w:rsidP="009766C9">
      <w:pPr>
        <w:pStyle w:val="af"/>
        <w:ind w:left="0"/>
        <w:jc w:val="center"/>
        <w:rPr>
          <w:b/>
          <w:bCs/>
          <w:szCs w:val="28"/>
          <w:lang w:val="uk-UA"/>
        </w:rPr>
      </w:pPr>
      <w:r w:rsidRPr="002955D8">
        <w:rPr>
          <w:b/>
          <w:bCs/>
          <w:szCs w:val="28"/>
          <w:lang w:val="uk-UA"/>
        </w:rPr>
        <w:t>4. Визначення цільової групи</w:t>
      </w:r>
    </w:p>
    <w:p w:rsidR="009766C9" w:rsidRPr="00334E7E" w:rsidRDefault="009766C9" w:rsidP="00334E7E">
      <w:pPr>
        <w:pStyle w:val="af5"/>
        <w:ind w:firstLine="567"/>
        <w:jc w:val="both"/>
        <w:rPr>
          <w:rFonts w:ascii="Times New Roman" w:hAnsi="Times New Roman"/>
          <w:sz w:val="28"/>
          <w:szCs w:val="28"/>
        </w:rPr>
      </w:pPr>
    </w:p>
    <w:p w:rsidR="009766C9" w:rsidRPr="00334E7E" w:rsidRDefault="009766C9" w:rsidP="00334E7E">
      <w:pPr>
        <w:pStyle w:val="af5"/>
        <w:ind w:firstLine="567"/>
        <w:jc w:val="both"/>
        <w:rPr>
          <w:rFonts w:ascii="Times New Roman" w:hAnsi="Times New Roman"/>
          <w:sz w:val="28"/>
          <w:szCs w:val="28"/>
        </w:rPr>
      </w:pPr>
      <w:r w:rsidRPr="00334E7E">
        <w:rPr>
          <w:rFonts w:ascii="Times New Roman" w:hAnsi="Times New Roman"/>
          <w:sz w:val="28"/>
          <w:szCs w:val="28"/>
        </w:rPr>
        <w:t xml:space="preserve">Програма направлена на задоволення потреб всього населення громади. Під дію програми підпадатимуть жінки </w:t>
      </w:r>
      <w:r w:rsidR="007F26AE">
        <w:rPr>
          <w:rFonts w:ascii="Times New Roman" w:hAnsi="Times New Roman"/>
          <w:sz w:val="28"/>
          <w:szCs w:val="28"/>
        </w:rPr>
        <w:t>й</w:t>
      </w:r>
      <w:r w:rsidRPr="00334E7E">
        <w:rPr>
          <w:rFonts w:ascii="Times New Roman" w:hAnsi="Times New Roman"/>
          <w:sz w:val="28"/>
          <w:szCs w:val="28"/>
        </w:rPr>
        <w:t xml:space="preserve"> чоловіки незалежно від їх групи за ознакам</w:t>
      </w:r>
      <w:r w:rsidR="000F4FBF" w:rsidRPr="00334E7E">
        <w:rPr>
          <w:rFonts w:ascii="Times New Roman" w:hAnsi="Times New Roman"/>
          <w:sz w:val="28"/>
          <w:szCs w:val="28"/>
        </w:rPr>
        <w:t>и віку, інвалідності, етнічного,</w:t>
      </w:r>
      <w:r w:rsidRPr="00334E7E">
        <w:rPr>
          <w:rFonts w:ascii="Times New Roman" w:hAnsi="Times New Roman"/>
          <w:sz w:val="28"/>
          <w:szCs w:val="28"/>
        </w:rPr>
        <w:t xml:space="preserve"> соціально</w:t>
      </w:r>
      <w:r w:rsidR="000F4FBF" w:rsidRPr="00334E7E">
        <w:rPr>
          <w:rFonts w:ascii="Times New Roman" w:hAnsi="Times New Roman"/>
          <w:sz w:val="28"/>
          <w:szCs w:val="28"/>
        </w:rPr>
        <w:t>го</w:t>
      </w:r>
      <w:r w:rsidR="007F26AE">
        <w:rPr>
          <w:rFonts w:ascii="Times New Roman" w:hAnsi="Times New Roman"/>
          <w:sz w:val="28"/>
          <w:szCs w:val="28"/>
        </w:rPr>
        <w:t xml:space="preserve"> походження, сімейного,</w:t>
      </w:r>
      <w:r w:rsidRPr="00334E7E">
        <w:rPr>
          <w:rFonts w:ascii="Times New Roman" w:hAnsi="Times New Roman"/>
          <w:sz w:val="28"/>
          <w:szCs w:val="28"/>
        </w:rPr>
        <w:t xml:space="preserve"> майнового стану, місця проживання або іншими релевантними ознаками.</w:t>
      </w:r>
    </w:p>
    <w:p w:rsidR="009766C9" w:rsidRPr="00334E7E" w:rsidRDefault="009766C9" w:rsidP="00334E7E">
      <w:pPr>
        <w:pStyle w:val="af5"/>
        <w:ind w:firstLine="567"/>
        <w:jc w:val="both"/>
        <w:rPr>
          <w:rFonts w:ascii="Times New Roman" w:hAnsi="Times New Roman"/>
          <w:sz w:val="28"/>
          <w:szCs w:val="28"/>
        </w:rPr>
      </w:pPr>
      <w:r w:rsidRPr="00334E7E">
        <w:rPr>
          <w:rFonts w:ascii="Times New Roman" w:hAnsi="Times New Roman"/>
          <w:sz w:val="28"/>
          <w:szCs w:val="28"/>
        </w:rPr>
        <w:t xml:space="preserve">Програма впливає однаково на різні групи жінок </w:t>
      </w:r>
      <w:r w:rsidR="000F4FBF" w:rsidRPr="00334E7E">
        <w:rPr>
          <w:rFonts w:ascii="Times New Roman" w:hAnsi="Times New Roman"/>
          <w:sz w:val="28"/>
          <w:szCs w:val="28"/>
        </w:rPr>
        <w:t>та</w:t>
      </w:r>
      <w:r w:rsidRPr="00334E7E">
        <w:rPr>
          <w:rFonts w:ascii="Times New Roman" w:hAnsi="Times New Roman"/>
          <w:sz w:val="28"/>
          <w:szCs w:val="28"/>
        </w:rPr>
        <w:t xml:space="preserve"> чо</w:t>
      </w:r>
      <w:r w:rsidR="000F4FBF" w:rsidRPr="00334E7E">
        <w:rPr>
          <w:rFonts w:ascii="Times New Roman" w:hAnsi="Times New Roman"/>
          <w:sz w:val="28"/>
          <w:szCs w:val="28"/>
        </w:rPr>
        <w:t>ловіків, тому від її впровадження користь отримають у</w:t>
      </w:r>
      <w:r w:rsidRPr="00334E7E">
        <w:rPr>
          <w:rFonts w:ascii="Times New Roman" w:hAnsi="Times New Roman"/>
          <w:sz w:val="28"/>
          <w:szCs w:val="28"/>
        </w:rPr>
        <w:t>сі групи осіб.</w:t>
      </w:r>
    </w:p>
    <w:p w:rsidR="005423FF" w:rsidRPr="00334E7E" w:rsidRDefault="005423FF" w:rsidP="00334E7E">
      <w:pPr>
        <w:pStyle w:val="af5"/>
        <w:ind w:firstLine="567"/>
        <w:jc w:val="both"/>
        <w:rPr>
          <w:rFonts w:ascii="Times New Roman" w:hAnsi="Times New Roman"/>
          <w:sz w:val="28"/>
          <w:szCs w:val="28"/>
        </w:rPr>
      </w:pPr>
    </w:p>
    <w:p w:rsidR="003D4481" w:rsidRPr="002955D8" w:rsidRDefault="00EC3388" w:rsidP="000F4FBF">
      <w:pPr>
        <w:jc w:val="center"/>
        <w:rPr>
          <w:b/>
          <w:bCs/>
          <w:sz w:val="28"/>
          <w:szCs w:val="28"/>
          <w:lang w:val="uk-UA"/>
        </w:rPr>
      </w:pPr>
      <w:r w:rsidRPr="002955D8">
        <w:rPr>
          <w:b/>
          <w:spacing w:val="-2"/>
          <w:sz w:val="28"/>
          <w:szCs w:val="28"/>
          <w:lang w:val="uk-UA"/>
        </w:rPr>
        <w:t>5</w:t>
      </w:r>
      <w:r w:rsidR="005D1D49" w:rsidRPr="002955D8">
        <w:rPr>
          <w:b/>
          <w:spacing w:val="-2"/>
          <w:sz w:val="28"/>
          <w:szCs w:val="28"/>
          <w:lang w:val="uk-UA"/>
        </w:rPr>
        <w:t xml:space="preserve">. </w:t>
      </w:r>
      <w:r w:rsidR="00BB1831" w:rsidRPr="002955D8">
        <w:rPr>
          <w:b/>
          <w:spacing w:val="-2"/>
          <w:sz w:val="28"/>
          <w:szCs w:val="28"/>
          <w:lang w:val="uk-UA"/>
        </w:rPr>
        <w:t xml:space="preserve">Обґрунтування шляхів і засобів розв’язання проблеми, </w:t>
      </w:r>
      <w:r w:rsidRPr="002955D8">
        <w:rPr>
          <w:b/>
          <w:spacing w:val="-2"/>
          <w:sz w:val="28"/>
          <w:szCs w:val="28"/>
          <w:lang w:val="uk-UA"/>
        </w:rPr>
        <w:t>показники результативності</w:t>
      </w:r>
    </w:p>
    <w:p w:rsidR="00ED3CB3" w:rsidRPr="002955D8" w:rsidRDefault="00ED3CB3" w:rsidP="00023EFC">
      <w:pPr>
        <w:tabs>
          <w:tab w:val="left" w:pos="0"/>
        </w:tabs>
        <w:ind w:firstLine="567"/>
        <w:jc w:val="both"/>
        <w:rPr>
          <w:sz w:val="28"/>
          <w:szCs w:val="28"/>
          <w:lang w:val="uk-UA"/>
        </w:rPr>
      </w:pPr>
    </w:p>
    <w:p w:rsidR="00EC3388" w:rsidRPr="002955D8" w:rsidRDefault="000F4FBF" w:rsidP="00EC3388">
      <w:pPr>
        <w:pStyle w:val="isselectedend"/>
        <w:spacing w:before="0" w:beforeAutospacing="0" w:after="0" w:afterAutospacing="0"/>
        <w:ind w:firstLine="567"/>
        <w:jc w:val="both"/>
        <w:rPr>
          <w:sz w:val="28"/>
          <w:szCs w:val="28"/>
        </w:rPr>
      </w:pPr>
      <w:r>
        <w:rPr>
          <w:sz w:val="28"/>
          <w:szCs w:val="28"/>
        </w:rPr>
        <w:t>Основними шляхами та</w:t>
      </w:r>
      <w:r w:rsidR="00EC3388" w:rsidRPr="002955D8">
        <w:rPr>
          <w:sz w:val="28"/>
          <w:szCs w:val="28"/>
        </w:rPr>
        <w:t xml:space="preserve"> засобами розв’язання проблем, на вирішення яких спрямована Програма, є формування </w:t>
      </w:r>
      <w:r>
        <w:rPr>
          <w:sz w:val="28"/>
          <w:szCs w:val="28"/>
        </w:rPr>
        <w:t>і</w:t>
      </w:r>
      <w:r w:rsidR="00EC3388" w:rsidRPr="002955D8">
        <w:rPr>
          <w:sz w:val="28"/>
          <w:szCs w:val="28"/>
        </w:rPr>
        <w:t xml:space="preserve"> використання резервів з метою запобігання кризовим ситуаціям, забезпечення стійкого функціонування об’єктів та систем життєзабезпечення, а також оперативного реагування </w:t>
      </w:r>
      <w:r>
        <w:rPr>
          <w:sz w:val="28"/>
          <w:szCs w:val="28"/>
        </w:rPr>
        <w:t>і</w:t>
      </w:r>
      <w:r w:rsidR="00EC3388" w:rsidRPr="002955D8">
        <w:rPr>
          <w:sz w:val="28"/>
          <w:szCs w:val="28"/>
        </w:rPr>
        <w:t xml:space="preserve"> відновлення </w:t>
      </w:r>
      <w:r>
        <w:rPr>
          <w:sz w:val="28"/>
          <w:szCs w:val="28"/>
        </w:rPr>
        <w:t>в</w:t>
      </w:r>
      <w:r w:rsidR="00EC3388" w:rsidRPr="002955D8">
        <w:rPr>
          <w:sz w:val="28"/>
          <w:szCs w:val="28"/>
        </w:rPr>
        <w:t xml:space="preserve"> разі виникнення кризових ситуацій.</w:t>
      </w:r>
    </w:p>
    <w:p w:rsidR="00EF6DC9" w:rsidRPr="002955D8" w:rsidRDefault="00EF6DC9" w:rsidP="00EF6DC9">
      <w:pPr>
        <w:pStyle w:val="af3"/>
        <w:ind w:firstLine="567"/>
        <w:jc w:val="both"/>
        <w:rPr>
          <w:b w:val="0"/>
          <w:bCs w:val="0"/>
          <w:sz w:val="28"/>
          <w:szCs w:val="28"/>
        </w:rPr>
      </w:pPr>
      <w:r w:rsidRPr="002955D8">
        <w:rPr>
          <w:b w:val="0"/>
          <w:bCs w:val="0"/>
          <w:sz w:val="28"/>
          <w:szCs w:val="28"/>
        </w:rPr>
        <w:t>Перелік напрямів, завдань і заходів Програми викладені в додатку 1.</w:t>
      </w:r>
    </w:p>
    <w:p w:rsidR="00EF6DC9" w:rsidRPr="002955D8" w:rsidRDefault="00EF6DC9" w:rsidP="00EF6DC9">
      <w:pPr>
        <w:pStyle w:val="af3"/>
        <w:ind w:firstLine="567"/>
        <w:jc w:val="both"/>
        <w:rPr>
          <w:b w:val="0"/>
          <w:bCs w:val="0"/>
          <w:color w:val="000000"/>
          <w:sz w:val="28"/>
          <w:szCs w:val="28"/>
          <w:lang w:eastAsia="uk-UA"/>
        </w:rPr>
      </w:pPr>
      <w:r w:rsidRPr="002955D8">
        <w:rPr>
          <w:b w:val="0"/>
          <w:bCs w:val="0"/>
          <w:sz w:val="28"/>
          <w:szCs w:val="28"/>
        </w:rPr>
        <w:t>Показники результативності викладені в додатку 2.</w:t>
      </w:r>
    </w:p>
    <w:p w:rsidR="00E5770A" w:rsidRPr="002955D8" w:rsidRDefault="00E5770A" w:rsidP="00E5770A">
      <w:pPr>
        <w:pStyle w:val="af0"/>
        <w:spacing w:before="0" w:beforeAutospacing="0" w:after="0" w:afterAutospacing="0"/>
        <w:jc w:val="both"/>
        <w:rPr>
          <w:sz w:val="28"/>
          <w:szCs w:val="28"/>
        </w:rPr>
      </w:pPr>
    </w:p>
    <w:p w:rsidR="003D4481" w:rsidRPr="002955D8" w:rsidRDefault="00EF6DC9" w:rsidP="000F4FBF">
      <w:pPr>
        <w:ind w:left="11" w:hanging="11"/>
        <w:jc w:val="center"/>
        <w:rPr>
          <w:b/>
          <w:bCs/>
          <w:sz w:val="28"/>
          <w:szCs w:val="28"/>
          <w:lang w:val="uk-UA"/>
        </w:rPr>
      </w:pPr>
      <w:r w:rsidRPr="002955D8">
        <w:rPr>
          <w:b/>
          <w:sz w:val="28"/>
          <w:szCs w:val="28"/>
          <w:lang w:val="uk-UA"/>
        </w:rPr>
        <w:t>6. Очікувані результати виконання Програми</w:t>
      </w:r>
    </w:p>
    <w:p w:rsidR="00B86CC1" w:rsidRPr="002955D8" w:rsidRDefault="00B86CC1" w:rsidP="00023EFC">
      <w:pPr>
        <w:ind w:firstLine="567"/>
        <w:jc w:val="both"/>
        <w:rPr>
          <w:bCs/>
          <w:sz w:val="28"/>
          <w:szCs w:val="28"/>
          <w:lang w:val="uk-UA"/>
        </w:rPr>
      </w:pPr>
    </w:p>
    <w:p w:rsidR="00E35594" w:rsidRPr="002955D8" w:rsidRDefault="00E35594" w:rsidP="00E35594">
      <w:pPr>
        <w:pStyle w:val="isselectedend"/>
        <w:spacing w:before="0" w:beforeAutospacing="0" w:after="0" w:afterAutospacing="0"/>
        <w:ind w:firstLine="567"/>
        <w:jc w:val="both"/>
        <w:rPr>
          <w:sz w:val="28"/>
          <w:szCs w:val="28"/>
        </w:rPr>
      </w:pPr>
      <w:bookmarkStart w:id="0" w:name="n255"/>
      <w:bookmarkEnd w:id="0"/>
      <w:r w:rsidRPr="002955D8">
        <w:rPr>
          <w:sz w:val="28"/>
          <w:szCs w:val="28"/>
        </w:rPr>
        <w:t>Основними завданнями виконання Програми є своєчасне забезпечення життєдіяльності населення та підвищення стійкості громади до кризових ситуацій, викликаних припиненням або погіршенням надання важливих для її життєдіяльності послуг чи припиненням здійснення життєво важливих функцій.</w:t>
      </w:r>
    </w:p>
    <w:p w:rsidR="00E35594" w:rsidRPr="002955D8" w:rsidRDefault="00E35594" w:rsidP="00E35594">
      <w:pPr>
        <w:pStyle w:val="af0"/>
        <w:spacing w:before="0" w:beforeAutospacing="0" w:after="0" w:afterAutospacing="0"/>
        <w:ind w:firstLine="567"/>
        <w:jc w:val="both"/>
        <w:rPr>
          <w:sz w:val="28"/>
          <w:szCs w:val="28"/>
        </w:rPr>
      </w:pPr>
      <w:r w:rsidRPr="002955D8">
        <w:rPr>
          <w:sz w:val="28"/>
          <w:szCs w:val="28"/>
        </w:rPr>
        <w:t>Реалізація цих завдань у сфері захисту критичної інфраструктури громади дасть можливість мінімізувати наслідки таких кризових ситуацій</w:t>
      </w:r>
      <w:r w:rsidR="000F4FBF">
        <w:rPr>
          <w:sz w:val="28"/>
          <w:szCs w:val="28"/>
        </w:rPr>
        <w:t>,</w:t>
      </w:r>
      <w:r w:rsidRPr="002955D8">
        <w:rPr>
          <w:sz w:val="28"/>
          <w:szCs w:val="28"/>
        </w:rPr>
        <w:t xml:space="preserve"> забезпечити більш ефективне функціонування об’єктів і систем, необхідних для життєдіяльності населення.</w:t>
      </w:r>
    </w:p>
    <w:p w:rsidR="00842EAA" w:rsidRPr="002955D8" w:rsidRDefault="00842EAA" w:rsidP="00FA774E">
      <w:pPr>
        <w:ind w:firstLine="567"/>
        <w:jc w:val="both"/>
        <w:rPr>
          <w:b/>
          <w:sz w:val="28"/>
          <w:szCs w:val="28"/>
          <w:lang w:val="uk-UA"/>
        </w:rPr>
      </w:pPr>
    </w:p>
    <w:p w:rsidR="00C84415" w:rsidRPr="002955D8" w:rsidRDefault="00561C7A" w:rsidP="00F95329">
      <w:pPr>
        <w:autoSpaceDE w:val="0"/>
        <w:autoSpaceDN w:val="0"/>
        <w:adjustRightInd w:val="0"/>
        <w:jc w:val="center"/>
        <w:rPr>
          <w:b/>
          <w:sz w:val="28"/>
          <w:szCs w:val="28"/>
          <w:lang w:val="uk-UA"/>
        </w:rPr>
      </w:pPr>
      <w:r w:rsidRPr="002955D8">
        <w:rPr>
          <w:b/>
          <w:sz w:val="28"/>
          <w:szCs w:val="28"/>
          <w:lang w:val="uk-UA"/>
        </w:rPr>
        <w:t>7</w:t>
      </w:r>
      <w:r w:rsidR="00BB1831" w:rsidRPr="002955D8">
        <w:rPr>
          <w:b/>
          <w:sz w:val="28"/>
          <w:szCs w:val="28"/>
          <w:lang w:val="uk-UA"/>
        </w:rPr>
        <w:t xml:space="preserve">. </w:t>
      </w:r>
      <w:r w:rsidRPr="002955D8">
        <w:rPr>
          <w:b/>
          <w:sz w:val="28"/>
          <w:szCs w:val="28"/>
          <w:lang w:val="uk-UA"/>
        </w:rPr>
        <w:t>Обсяги та джерела фінансування Програми</w:t>
      </w:r>
    </w:p>
    <w:p w:rsidR="002460E0" w:rsidRPr="002955D8" w:rsidRDefault="002460E0" w:rsidP="00F95329">
      <w:pPr>
        <w:autoSpaceDE w:val="0"/>
        <w:autoSpaceDN w:val="0"/>
        <w:adjustRightInd w:val="0"/>
        <w:jc w:val="center"/>
        <w:rPr>
          <w:b/>
          <w:sz w:val="28"/>
          <w:szCs w:val="28"/>
          <w:lang w:val="uk-UA"/>
        </w:rPr>
      </w:pPr>
    </w:p>
    <w:p w:rsidR="00652CD6" w:rsidRPr="00D4168B" w:rsidRDefault="00652CD6" w:rsidP="0034335E">
      <w:pPr>
        <w:pStyle w:val="isselectedend"/>
        <w:spacing w:before="0" w:beforeAutospacing="0" w:after="0" w:afterAutospacing="0"/>
        <w:ind w:firstLine="567"/>
        <w:jc w:val="both"/>
        <w:rPr>
          <w:color w:val="000000"/>
          <w:sz w:val="28"/>
          <w:szCs w:val="28"/>
        </w:rPr>
      </w:pPr>
      <w:r w:rsidRPr="00D4168B">
        <w:rPr>
          <w:color w:val="000000"/>
          <w:sz w:val="28"/>
          <w:szCs w:val="28"/>
        </w:rPr>
        <w:t>Фінансування Програми здійснюється у межах асигнувань, передбачених у бюджеті</w:t>
      </w:r>
      <w:r w:rsidR="00362EDC" w:rsidRPr="00D4168B">
        <w:rPr>
          <w:color w:val="000000"/>
          <w:sz w:val="28"/>
          <w:szCs w:val="28"/>
        </w:rPr>
        <w:t xml:space="preserve"> Новгород-Сіверської міської територіальної громади</w:t>
      </w:r>
      <w:r w:rsidRPr="00D4168B">
        <w:rPr>
          <w:color w:val="000000"/>
          <w:sz w:val="28"/>
          <w:szCs w:val="28"/>
        </w:rPr>
        <w:t>, а також за рахунок залучення коштів державного бюджету в рамках виконання постанови Кабінету Міністрів України від 20.03.2026 № 393,</w:t>
      </w:r>
      <w:r w:rsidR="00573D01">
        <w:rPr>
          <w:color w:val="000000"/>
          <w:sz w:val="28"/>
          <w:szCs w:val="28"/>
        </w:rPr>
        <w:t xml:space="preserve"> коштів</w:t>
      </w:r>
      <w:r w:rsidRPr="00D4168B">
        <w:rPr>
          <w:color w:val="000000"/>
          <w:sz w:val="28"/>
          <w:szCs w:val="28"/>
        </w:rPr>
        <w:t xml:space="preserve"> обласного бюджету</w:t>
      </w:r>
      <w:r w:rsidR="00362EDC" w:rsidRPr="00D4168B">
        <w:rPr>
          <w:color w:val="000000"/>
          <w:sz w:val="28"/>
          <w:szCs w:val="28"/>
        </w:rPr>
        <w:t xml:space="preserve"> Чернігівської області</w:t>
      </w:r>
      <w:r w:rsidRPr="00D4168B">
        <w:rPr>
          <w:color w:val="000000"/>
          <w:sz w:val="28"/>
          <w:szCs w:val="28"/>
        </w:rPr>
        <w:t>, коштів благодійних фондів, міжнародних організацій та інших джерел, не заборонених законодавством.</w:t>
      </w:r>
    </w:p>
    <w:p w:rsidR="00BA7EA4" w:rsidRPr="002955D8" w:rsidRDefault="00BA7EA4" w:rsidP="00BC63AA">
      <w:pPr>
        <w:pStyle w:val="20"/>
        <w:spacing w:after="0" w:line="240" w:lineRule="auto"/>
        <w:ind w:firstLine="567"/>
        <w:jc w:val="both"/>
        <w:rPr>
          <w:color w:val="000000"/>
          <w:sz w:val="28"/>
          <w:szCs w:val="28"/>
        </w:rPr>
      </w:pPr>
      <w:r w:rsidRPr="002955D8">
        <w:rPr>
          <w:color w:val="000000"/>
          <w:sz w:val="28"/>
          <w:szCs w:val="28"/>
        </w:rPr>
        <w:t xml:space="preserve">Обсяги фінансових ресурсів на реалізацію заходів Програми визначаються, виходячи з реальних фінансових можливостей бюджету Новгород-Сіверської міської територіальної громади. </w:t>
      </w:r>
    </w:p>
    <w:p w:rsidR="00334E7E" w:rsidRPr="00334E7E" w:rsidRDefault="007243BE" w:rsidP="00334E7E">
      <w:pPr>
        <w:tabs>
          <w:tab w:val="center" w:pos="4677"/>
          <w:tab w:val="right" w:pos="9355"/>
        </w:tabs>
        <w:ind w:firstLine="567"/>
        <w:jc w:val="both"/>
        <w:rPr>
          <w:color w:val="000000"/>
          <w:sz w:val="28"/>
          <w:szCs w:val="28"/>
          <w:lang w:val="uk-UA"/>
        </w:rPr>
      </w:pPr>
      <w:r w:rsidRPr="00334E7E">
        <w:rPr>
          <w:color w:val="000000"/>
          <w:sz w:val="28"/>
          <w:szCs w:val="28"/>
          <w:lang w:val="uk-UA"/>
        </w:rPr>
        <w:lastRenderedPageBreak/>
        <w:t xml:space="preserve">Головним розпорядником бюджетних коштів визначається </w:t>
      </w:r>
      <w:r>
        <w:rPr>
          <w:color w:val="000000"/>
          <w:sz w:val="28"/>
          <w:szCs w:val="28"/>
          <w:lang w:val="uk-UA"/>
        </w:rPr>
        <w:t>Новгород-Сіверська міська рада Чернігівської області та її відокремлені структурні підрозділи</w:t>
      </w:r>
      <w:r w:rsidRPr="00334E7E">
        <w:rPr>
          <w:color w:val="000000"/>
          <w:sz w:val="28"/>
          <w:szCs w:val="28"/>
          <w:lang w:val="uk-UA"/>
        </w:rPr>
        <w:t>.</w:t>
      </w:r>
    </w:p>
    <w:p w:rsidR="004D2FA1" w:rsidRPr="002955D8" w:rsidRDefault="00334E7E" w:rsidP="00334E7E">
      <w:pPr>
        <w:ind w:firstLine="567"/>
        <w:jc w:val="both"/>
        <w:rPr>
          <w:b/>
          <w:sz w:val="28"/>
          <w:szCs w:val="28"/>
          <w:lang w:val="uk-UA"/>
        </w:rPr>
      </w:pPr>
      <w:r w:rsidRPr="00334E7E">
        <w:rPr>
          <w:sz w:val="28"/>
          <w:szCs w:val="28"/>
          <w:lang w:val="uk-UA"/>
        </w:rPr>
        <w:t xml:space="preserve">Обсяг коштів, </w:t>
      </w:r>
      <w:r w:rsidRPr="00334E7E">
        <w:rPr>
          <w:rFonts w:eastAsia="Calibri"/>
          <w:bCs/>
          <w:color w:val="000000"/>
          <w:sz w:val="28"/>
          <w:szCs w:val="28"/>
          <w:shd w:val="clear" w:color="auto" w:fill="FFFFFF"/>
          <w:lang w:val="uk-UA" w:eastAsia="uk-UA" w:bidi="uk-UA"/>
        </w:rPr>
        <w:t>що пропонується залучити на виконання Програми</w:t>
      </w:r>
      <w:r w:rsidRPr="00334E7E">
        <w:rPr>
          <w:sz w:val="28"/>
          <w:szCs w:val="28"/>
          <w:lang w:val="uk-UA"/>
        </w:rPr>
        <w:t>, наведений у додатку 3 "Ресурсне забезпечення Програми".</w:t>
      </w:r>
    </w:p>
    <w:p w:rsidR="00334E7E" w:rsidRPr="00D4168B" w:rsidRDefault="00334E7E" w:rsidP="00BA7EA4">
      <w:pPr>
        <w:jc w:val="center"/>
        <w:rPr>
          <w:b/>
          <w:color w:val="000000"/>
          <w:sz w:val="28"/>
          <w:szCs w:val="28"/>
          <w:lang w:val="uk-UA"/>
        </w:rPr>
      </w:pPr>
    </w:p>
    <w:p w:rsidR="00EC3388" w:rsidRPr="00334E7E" w:rsidRDefault="00334E7E" w:rsidP="00334E7E">
      <w:pPr>
        <w:jc w:val="center"/>
        <w:rPr>
          <w:b/>
          <w:sz w:val="28"/>
          <w:szCs w:val="28"/>
          <w:lang w:val="uk-UA"/>
        </w:rPr>
      </w:pPr>
      <w:r w:rsidRPr="00334E7E">
        <w:rPr>
          <w:b/>
          <w:sz w:val="28"/>
          <w:szCs w:val="28"/>
          <w:lang w:val="uk-UA"/>
        </w:rPr>
        <w:t xml:space="preserve">8. </w:t>
      </w:r>
      <w:r w:rsidR="00EC3388" w:rsidRPr="00334E7E">
        <w:rPr>
          <w:b/>
          <w:sz w:val="28"/>
          <w:szCs w:val="28"/>
          <w:lang w:val="uk-UA"/>
        </w:rPr>
        <w:t>Строки та етапи виконання Програми</w:t>
      </w:r>
    </w:p>
    <w:p w:rsidR="00EC3388" w:rsidRPr="00334E7E" w:rsidRDefault="00EC3388" w:rsidP="00334E7E">
      <w:pPr>
        <w:pStyle w:val="af5"/>
        <w:ind w:firstLine="567"/>
        <w:jc w:val="both"/>
        <w:rPr>
          <w:rFonts w:ascii="Times New Roman" w:hAnsi="Times New Roman"/>
          <w:sz w:val="28"/>
          <w:szCs w:val="28"/>
        </w:rPr>
      </w:pPr>
    </w:p>
    <w:p w:rsidR="00EC3388" w:rsidRPr="00334E7E" w:rsidRDefault="007F26AE" w:rsidP="00334E7E">
      <w:pPr>
        <w:pStyle w:val="af5"/>
        <w:ind w:firstLine="567"/>
        <w:jc w:val="both"/>
        <w:rPr>
          <w:rFonts w:ascii="Times New Roman" w:hAnsi="Times New Roman"/>
          <w:sz w:val="28"/>
          <w:szCs w:val="28"/>
        </w:rPr>
      </w:pPr>
      <w:r>
        <w:rPr>
          <w:rFonts w:ascii="Times New Roman" w:hAnsi="Times New Roman"/>
          <w:sz w:val="28"/>
          <w:szCs w:val="28"/>
        </w:rPr>
        <w:t xml:space="preserve">Програма не є довгостроковою. </w:t>
      </w:r>
      <w:r w:rsidR="00EC3388" w:rsidRPr="00334E7E">
        <w:rPr>
          <w:rFonts w:ascii="Times New Roman" w:hAnsi="Times New Roman"/>
          <w:sz w:val="28"/>
          <w:szCs w:val="28"/>
        </w:rPr>
        <w:t>Реалізація заходів Програми розрахована на 2026-202</w:t>
      </w:r>
      <w:r w:rsidR="00351732" w:rsidRPr="00334E7E">
        <w:rPr>
          <w:rFonts w:ascii="Times New Roman" w:hAnsi="Times New Roman"/>
          <w:sz w:val="28"/>
          <w:szCs w:val="28"/>
        </w:rPr>
        <w:t>8</w:t>
      </w:r>
      <w:r w:rsidR="00EC3388" w:rsidRPr="00334E7E">
        <w:rPr>
          <w:rFonts w:ascii="Times New Roman" w:hAnsi="Times New Roman"/>
          <w:sz w:val="28"/>
          <w:szCs w:val="28"/>
        </w:rPr>
        <w:t xml:space="preserve"> роки.</w:t>
      </w:r>
    </w:p>
    <w:p w:rsidR="00561C7A" w:rsidRPr="00334E7E" w:rsidRDefault="00561C7A" w:rsidP="00334E7E">
      <w:pPr>
        <w:pStyle w:val="af5"/>
        <w:ind w:firstLine="567"/>
        <w:jc w:val="both"/>
        <w:rPr>
          <w:rFonts w:ascii="Times New Roman" w:hAnsi="Times New Roman"/>
          <w:sz w:val="28"/>
          <w:szCs w:val="28"/>
        </w:rPr>
      </w:pPr>
    </w:p>
    <w:p w:rsidR="00561C7A" w:rsidRPr="00334E7E" w:rsidRDefault="00F95329" w:rsidP="00334E7E">
      <w:pPr>
        <w:pStyle w:val="af5"/>
        <w:jc w:val="center"/>
        <w:rPr>
          <w:rFonts w:ascii="Times New Roman" w:hAnsi="Times New Roman"/>
          <w:b/>
          <w:sz w:val="28"/>
          <w:szCs w:val="28"/>
        </w:rPr>
      </w:pPr>
      <w:r w:rsidRPr="00334E7E">
        <w:rPr>
          <w:rFonts w:ascii="Times New Roman" w:hAnsi="Times New Roman"/>
          <w:b/>
          <w:sz w:val="28"/>
          <w:szCs w:val="28"/>
        </w:rPr>
        <w:t>9. Координація та контроль за виконанням Програми</w:t>
      </w:r>
    </w:p>
    <w:p w:rsidR="00334E7E" w:rsidRDefault="00334E7E" w:rsidP="00EF6DC9">
      <w:pPr>
        <w:ind w:firstLine="567"/>
        <w:jc w:val="both"/>
        <w:rPr>
          <w:color w:val="000000"/>
          <w:sz w:val="28"/>
          <w:szCs w:val="28"/>
          <w:lang w:val="uk-UA"/>
        </w:rPr>
      </w:pPr>
    </w:p>
    <w:p w:rsidR="00EF6DC9" w:rsidRPr="00C64F5D" w:rsidRDefault="00EF6DC9" w:rsidP="00C64F5D">
      <w:pPr>
        <w:pStyle w:val="af5"/>
        <w:ind w:firstLine="567"/>
        <w:jc w:val="both"/>
        <w:rPr>
          <w:rFonts w:ascii="Times New Roman" w:hAnsi="Times New Roman"/>
          <w:sz w:val="28"/>
          <w:szCs w:val="28"/>
        </w:rPr>
      </w:pPr>
      <w:r w:rsidRPr="00C64F5D">
        <w:rPr>
          <w:rFonts w:ascii="Times New Roman" w:hAnsi="Times New Roman"/>
          <w:sz w:val="28"/>
          <w:szCs w:val="28"/>
        </w:rPr>
        <w:t>Функції з координації виконання заходів Програми покладаються на відділ житлово-комунального господарства Новгород-Сіверської міської ради.</w:t>
      </w:r>
    </w:p>
    <w:p w:rsidR="00EF6DC9" w:rsidRPr="00C64F5D" w:rsidRDefault="00EF6DC9" w:rsidP="00C64F5D">
      <w:pPr>
        <w:pStyle w:val="af5"/>
        <w:ind w:firstLine="567"/>
        <w:jc w:val="both"/>
        <w:rPr>
          <w:rFonts w:ascii="Times New Roman" w:hAnsi="Times New Roman"/>
          <w:sz w:val="28"/>
          <w:szCs w:val="28"/>
        </w:rPr>
      </w:pPr>
      <w:r w:rsidRPr="00C64F5D">
        <w:rPr>
          <w:rFonts w:ascii="Times New Roman" w:hAnsi="Times New Roman"/>
          <w:sz w:val="28"/>
          <w:szCs w:val="28"/>
        </w:rPr>
        <w:t>Відповідальним</w:t>
      </w:r>
      <w:r w:rsidR="00C64F5D">
        <w:rPr>
          <w:rFonts w:ascii="Times New Roman" w:hAnsi="Times New Roman"/>
          <w:sz w:val="28"/>
          <w:szCs w:val="28"/>
        </w:rPr>
        <w:t>и виконавцями</w:t>
      </w:r>
      <w:r w:rsidRPr="00C64F5D">
        <w:rPr>
          <w:rFonts w:ascii="Times New Roman" w:hAnsi="Times New Roman"/>
          <w:sz w:val="28"/>
          <w:szCs w:val="28"/>
        </w:rPr>
        <w:t xml:space="preserve"> Програми є Новгород-Сіверська міська рада</w:t>
      </w:r>
      <w:r w:rsidR="00C64F5D">
        <w:rPr>
          <w:rFonts w:ascii="Times New Roman" w:hAnsi="Times New Roman"/>
          <w:sz w:val="28"/>
          <w:szCs w:val="28"/>
        </w:rPr>
        <w:t xml:space="preserve">; </w:t>
      </w:r>
      <w:r w:rsidR="00C64F5D">
        <w:rPr>
          <w:rFonts w:ascii="Times New Roman" w:hAnsi="Times New Roman"/>
          <w:bCs/>
          <w:sz w:val="28"/>
          <w:szCs w:val="28"/>
        </w:rPr>
        <w:t>в</w:t>
      </w:r>
      <w:r w:rsidR="00C64F5D" w:rsidRPr="002955D8">
        <w:rPr>
          <w:rFonts w:ascii="Times New Roman" w:hAnsi="Times New Roman"/>
          <w:bCs/>
          <w:sz w:val="28"/>
          <w:szCs w:val="28"/>
        </w:rPr>
        <w:t>ідділ з питань цивільного захисту, військового обліку, оборонної, мобілізаційної роботи та взаємодії з правоохоронними органами міської ради</w:t>
      </w:r>
      <w:r w:rsidR="00C64F5D">
        <w:rPr>
          <w:rFonts w:ascii="Times New Roman" w:hAnsi="Times New Roman"/>
          <w:bCs/>
          <w:sz w:val="28"/>
          <w:szCs w:val="28"/>
        </w:rPr>
        <w:t>;</w:t>
      </w:r>
      <w:r w:rsidR="00C64F5D">
        <w:rPr>
          <w:rFonts w:ascii="Times New Roman" w:hAnsi="Times New Roman"/>
          <w:sz w:val="28"/>
          <w:szCs w:val="28"/>
        </w:rPr>
        <w:t xml:space="preserve"> </w:t>
      </w:r>
      <w:r w:rsidR="00C64F5D" w:rsidRPr="00C64F5D">
        <w:rPr>
          <w:rFonts w:ascii="Times New Roman" w:hAnsi="Times New Roman"/>
          <w:sz w:val="28"/>
          <w:szCs w:val="28"/>
        </w:rPr>
        <w:t>відділ житлово-комунального господарства міської ради</w:t>
      </w:r>
      <w:r w:rsidR="00C64F5D">
        <w:rPr>
          <w:rFonts w:ascii="Times New Roman" w:hAnsi="Times New Roman"/>
          <w:sz w:val="28"/>
          <w:szCs w:val="28"/>
        </w:rPr>
        <w:t>; комунальні підприємства міської ради</w:t>
      </w:r>
      <w:r w:rsidRPr="00C64F5D">
        <w:rPr>
          <w:rFonts w:ascii="Times New Roman" w:hAnsi="Times New Roman"/>
          <w:sz w:val="28"/>
          <w:szCs w:val="28"/>
        </w:rPr>
        <w:t>.</w:t>
      </w:r>
    </w:p>
    <w:p w:rsidR="00EF6DC9" w:rsidRPr="00C64F5D" w:rsidRDefault="00EF6DC9" w:rsidP="00C64F5D">
      <w:pPr>
        <w:pStyle w:val="af5"/>
        <w:ind w:firstLine="567"/>
        <w:jc w:val="both"/>
        <w:rPr>
          <w:rFonts w:ascii="Times New Roman" w:hAnsi="Times New Roman"/>
          <w:sz w:val="28"/>
          <w:szCs w:val="28"/>
          <w:lang w:eastAsia="uk-UA"/>
        </w:rPr>
      </w:pPr>
      <w:r w:rsidRPr="00C64F5D">
        <w:rPr>
          <w:rFonts w:ascii="Times New Roman" w:hAnsi="Times New Roman"/>
          <w:sz w:val="28"/>
          <w:szCs w:val="28"/>
        </w:rPr>
        <w:t>Відділ житлово-комунального господарства міської ради:</w:t>
      </w:r>
    </w:p>
    <w:p w:rsidR="00C64F5D" w:rsidRPr="00C64F5D" w:rsidRDefault="00C64F5D" w:rsidP="00C64F5D">
      <w:pPr>
        <w:ind w:firstLine="567"/>
        <w:jc w:val="both"/>
        <w:rPr>
          <w:spacing w:val="2"/>
          <w:sz w:val="28"/>
          <w:szCs w:val="28"/>
          <w:lang w:val="uk-UA" w:eastAsia="uk-UA"/>
        </w:rPr>
      </w:pPr>
      <w:r w:rsidRPr="00C64F5D">
        <w:rPr>
          <w:spacing w:val="2"/>
          <w:sz w:val="28"/>
          <w:szCs w:val="28"/>
          <w:lang w:val="uk-UA" w:eastAsia="uk-UA"/>
        </w:rPr>
        <w:t xml:space="preserve">щороку до 01 лютого наступного за завітним року готує та подає </w:t>
      </w:r>
      <w:r w:rsidRPr="00C64F5D">
        <w:rPr>
          <w:spacing w:val="-2"/>
          <w:sz w:val="28"/>
          <w:szCs w:val="28"/>
          <w:lang w:val="uk-UA" w:eastAsia="uk-UA"/>
        </w:rPr>
        <w:t xml:space="preserve">відділу економіки </w:t>
      </w:r>
      <w:r w:rsidRPr="00C64F5D">
        <w:rPr>
          <w:sz w:val="28"/>
          <w:szCs w:val="28"/>
          <w:lang w:val="uk-UA" w:eastAsia="uk-UA"/>
        </w:rPr>
        <w:t>міської ради</w:t>
      </w:r>
      <w:r w:rsidRPr="00C64F5D">
        <w:rPr>
          <w:spacing w:val="-2"/>
          <w:sz w:val="28"/>
          <w:szCs w:val="28"/>
          <w:lang w:val="uk-UA" w:eastAsia="uk-UA"/>
        </w:rPr>
        <w:t xml:space="preserve"> і фінансовому управлінню </w:t>
      </w:r>
      <w:r w:rsidRPr="00C64F5D">
        <w:rPr>
          <w:sz w:val="28"/>
          <w:szCs w:val="28"/>
          <w:lang w:val="uk-UA" w:eastAsia="uk-UA"/>
        </w:rPr>
        <w:t>міської ради</w:t>
      </w:r>
      <w:r w:rsidRPr="00C64F5D">
        <w:rPr>
          <w:spacing w:val="2"/>
          <w:sz w:val="28"/>
          <w:szCs w:val="28"/>
          <w:lang w:val="uk-UA" w:eastAsia="uk-UA"/>
        </w:rPr>
        <w:t xml:space="preserve"> узагальнену інформацію про стан її виконання за встановленою </w:t>
      </w:r>
      <w:r w:rsidRPr="00C64F5D">
        <w:rPr>
          <w:sz w:val="28"/>
          <w:szCs w:val="28"/>
          <w:lang w:val="uk-UA" w:eastAsia="uk-UA"/>
        </w:rPr>
        <w:t>формою (додаток 4);</w:t>
      </w:r>
    </w:p>
    <w:p w:rsidR="00C64F5D" w:rsidRDefault="00C64F5D" w:rsidP="00C64F5D">
      <w:pPr>
        <w:pStyle w:val="af5"/>
        <w:ind w:firstLine="567"/>
        <w:jc w:val="both"/>
        <w:rPr>
          <w:rFonts w:ascii="Times New Roman" w:hAnsi="Times New Roman"/>
          <w:sz w:val="28"/>
          <w:szCs w:val="28"/>
        </w:rPr>
      </w:pPr>
      <w:r w:rsidRPr="00C64F5D">
        <w:rPr>
          <w:rFonts w:ascii="Times New Roman" w:eastAsia="Times New Roman" w:hAnsi="Times New Roman"/>
          <w:spacing w:val="2"/>
          <w:sz w:val="28"/>
          <w:szCs w:val="28"/>
          <w:lang w:eastAsia="uk-UA"/>
        </w:rPr>
        <w:t>д</w:t>
      </w:r>
      <w:r>
        <w:rPr>
          <w:rFonts w:ascii="Times New Roman" w:eastAsia="Times New Roman" w:hAnsi="Times New Roman"/>
          <w:spacing w:val="2"/>
          <w:sz w:val="28"/>
          <w:szCs w:val="28"/>
          <w:lang w:eastAsia="uk-UA"/>
        </w:rPr>
        <w:t>о 01 березня 2029</w:t>
      </w:r>
      <w:r w:rsidRPr="00C64F5D">
        <w:rPr>
          <w:rFonts w:ascii="Times New Roman" w:eastAsia="Times New Roman" w:hAnsi="Times New Roman"/>
          <w:spacing w:val="2"/>
          <w:sz w:val="28"/>
          <w:szCs w:val="28"/>
          <w:lang w:eastAsia="uk-UA"/>
        </w:rPr>
        <w:t xml:space="preserve"> року готує та надає міській раді заключний звіт про результати виконання Програми за встановленою формою </w:t>
      </w:r>
      <w:r w:rsidRPr="00C64F5D">
        <w:rPr>
          <w:rFonts w:ascii="Times New Roman" w:eastAsia="Times New Roman" w:hAnsi="Times New Roman"/>
          <w:sz w:val="28"/>
          <w:szCs w:val="28"/>
          <w:lang w:eastAsia="uk-UA"/>
        </w:rPr>
        <w:t>(додаток 5).</w:t>
      </w:r>
    </w:p>
    <w:p w:rsidR="00C64F5D" w:rsidRPr="00C64F5D" w:rsidRDefault="00C64F5D" w:rsidP="00C64F5D">
      <w:pPr>
        <w:pBdr>
          <w:top w:val="nil"/>
          <w:left w:val="nil"/>
          <w:bottom w:val="nil"/>
          <w:right w:val="nil"/>
          <w:between w:val="nil"/>
        </w:pBdr>
        <w:suppressAutoHyphens/>
        <w:ind w:firstLine="567"/>
        <w:jc w:val="both"/>
        <w:rPr>
          <w:rFonts w:eastAsia="Symbol"/>
          <w:color w:val="000000"/>
          <w:lang w:val="uk-UA" w:eastAsia="zh-CN"/>
        </w:rPr>
      </w:pPr>
      <w:r w:rsidRPr="00C64F5D">
        <w:rPr>
          <w:rFonts w:eastAsia="Symbol"/>
          <w:color w:val="000000"/>
          <w:sz w:val="28"/>
          <w:szCs w:val="28"/>
          <w:lang w:val="uk-UA" w:eastAsia="zh-CN"/>
        </w:rPr>
        <w:t>У разі необхідності внесення змін до Програми проєкт змін до неї з уточненими показниками, завданнями готується і вноситься на розгляд сесії міської ради.</w:t>
      </w:r>
    </w:p>
    <w:p w:rsidR="00C64F5D" w:rsidRDefault="00C64F5D" w:rsidP="00C64F5D">
      <w:pPr>
        <w:pStyle w:val="af5"/>
        <w:ind w:firstLine="567"/>
        <w:jc w:val="both"/>
        <w:rPr>
          <w:rFonts w:ascii="Times New Roman" w:hAnsi="Times New Roman"/>
          <w:sz w:val="28"/>
          <w:szCs w:val="28"/>
        </w:rPr>
      </w:pPr>
      <w:r w:rsidRPr="00C64F5D">
        <w:rPr>
          <w:rFonts w:ascii="Times New Roman" w:eastAsia="Wingdings" w:hAnsi="Times New Roman"/>
          <w:sz w:val="28"/>
          <w:szCs w:val="28"/>
        </w:rPr>
        <w:t>За ініціативою Новгород-Сіверської міської ради, відповідального виконавця, головного розпорядника коштів Програми розгляд проміжного звіту про хід виконання Програми, ефективність реалізації її завдань, досягнення проміжних цілей та ефективність використання коштів може розглядатися на пленарних засіданнях сесії Новгород-Сіверської міської ради протягом року в разі виникнення потреби.</w:t>
      </w:r>
    </w:p>
    <w:p w:rsidR="00561C7A" w:rsidRPr="00C64F5D" w:rsidRDefault="00EF6DC9" w:rsidP="00C64F5D">
      <w:pPr>
        <w:pStyle w:val="af5"/>
        <w:ind w:firstLine="567"/>
        <w:jc w:val="both"/>
        <w:rPr>
          <w:rFonts w:ascii="Times New Roman" w:hAnsi="Times New Roman"/>
          <w:sz w:val="28"/>
          <w:szCs w:val="28"/>
        </w:rPr>
      </w:pPr>
      <w:r w:rsidRPr="00C64F5D">
        <w:rPr>
          <w:rFonts w:ascii="Times New Roman" w:hAnsi="Times New Roman"/>
          <w:sz w:val="28"/>
          <w:szCs w:val="28"/>
        </w:rPr>
        <w:t>Контроль за виконанням заходів Програми покладається на постійну комісію міської ради з питань планування, бюджету та комунальної власності.</w:t>
      </w:r>
    </w:p>
    <w:p w:rsidR="00EC3388" w:rsidRPr="002955D8" w:rsidRDefault="00EC3388" w:rsidP="007D2062">
      <w:pPr>
        <w:ind w:firstLine="567"/>
        <w:jc w:val="both"/>
        <w:rPr>
          <w:sz w:val="28"/>
          <w:szCs w:val="28"/>
          <w:lang w:val="uk-UA"/>
        </w:rPr>
      </w:pPr>
    </w:p>
    <w:p w:rsidR="00EF6DC9" w:rsidRPr="002955D8" w:rsidRDefault="00EF6DC9" w:rsidP="007D2062">
      <w:pPr>
        <w:ind w:firstLine="567"/>
        <w:jc w:val="both"/>
        <w:rPr>
          <w:sz w:val="28"/>
          <w:szCs w:val="28"/>
          <w:lang w:val="uk-UA"/>
        </w:rPr>
      </w:pPr>
    </w:p>
    <w:p w:rsidR="00891334" w:rsidRPr="002955D8" w:rsidRDefault="00F95147" w:rsidP="00891334">
      <w:pPr>
        <w:rPr>
          <w:color w:val="000000"/>
          <w:sz w:val="28"/>
          <w:szCs w:val="28"/>
          <w:lang w:val="uk-UA"/>
        </w:rPr>
        <w:sectPr w:rsidR="00891334" w:rsidRPr="002955D8" w:rsidSect="00334E7E">
          <w:headerReference w:type="default" r:id="rId8"/>
          <w:pgSz w:w="11906" w:h="16838"/>
          <w:pgMar w:top="1134" w:right="567" w:bottom="1134" w:left="1701" w:header="283" w:footer="709" w:gutter="0"/>
          <w:pgNumType w:start="1"/>
          <w:cols w:space="708"/>
          <w:titlePg/>
          <w:docGrid w:linePitch="360"/>
        </w:sectPr>
      </w:pPr>
      <w:r>
        <w:rPr>
          <w:sz w:val="28"/>
          <w:szCs w:val="28"/>
          <w:lang w:val="uk-UA"/>
        </w:rPr>
        <w:t>Секретар міської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Юрій ЛАКОЗА</w:t>
      </w:r>
    </w:p>
    <w:p w:rsidR="0099182D" w:rsidRPr="00F305A0" w:rsidRDefault="0099182D" w:rsidP="00F305A0">
      <w:pPr>
        <w:ind w:left="9639"/>
        <w:rPr>
          <w:bCs/>
          <w:color w:val="000000"/>
          <w:lang w:val="uk-UA"/>
        </w:rPr>
      </w:pPr>
      <w:r w:rsidRPr="00F305A0">
        <w:rPr>
          <w:bCs/>
          <w:color w:val="000000"/>
          <w:lang w:val="uk-UA"/>
        </w:rPr>
        <w:lastRenderedPageBreak/>
        <w:t>Додаток 1</w:t>
      </w:r>
    </w:p>
    <w:p w:rsidR="0099182D" w:rsidRPr="00F305A0" w:rsidRDefault="0099182D" w:rsidP="00F305A0">
      <w:pPr>
        <w:pStyle w:val="211"/>
        <w:ind w:left="9639"/>
        <w:jc w:val="left"/>
        <w:rPr>
          <w:color w:val="000000"/>
          <w:sz w:val="24"/>
        </w:rPr>
      </w:pPr>
      <w:r w:rsidRPr="00F305A0">
        <w:rPr>
          <w:bCs/>
          <w:color w:val="000000"/>
          <w:sz w:val="24"/>
        </w:rPr>
        <w:t>до П</w:t>
      </w:r>
      <w:r w:rsidRPr="00F305A0">
        <w:rPr>
          <w:color w:val="000000"/>
          <w:sz w:val="24"/>
        </w:rPr>
        <w:t xml:space="preserve">рограми </w:t>
      </w:r>
      <w:r w:rsidRPr="00F305A0">
        <w:rPr>
          <w:sz w:val="24"/>
          <w:shd w:val="clear" w:color="auto" w:fill="FFFFFF"/>
          <w:lang w:eastAsia="uk-UA"/>
        </w:rPr>
        <w:t>підвищення стійкості Новгород-Сіверської міської територіальної громади до кризових ситуацій, викликаних припиненням або погіршенням надання важливих для ї</w:t>
      </w:r>
      <w:r w:rsidR="001B23D8" w:rsidRPr="00F305A0">
        <w:rPr>
          <w:sz w:val="24"/>
          <w:shd w:val="clear" w:color="auto" w:fill="FFFFFF"/>
          <w:lang w:eastAsia="uk-UA"/>
        </w:rPr>
        <w:t>ї</w:t>
      </w:r>
      <w:r w:rsidRPr="00F305A0">
        <w:rPr>
          <w:sz w:val="24"/>
          <w:shd w:val="clear" w:color="auto" w:fill="FFFFFF"/>
          <w:lang w:eastAsia="uk-UA"/>
        </w:rPr>
        <w:t xml:space="preserve"> життєдіяльності послуг чи здійснення життєво важливих</w:t>
      </w:r>
      <w:r w:rsidR="00F305A0" w:rsidRPr="00F305A0">
        <w:rPr>
          <w:sz w:val="24"/>
          <w:shd w:val="clear" w:color="auto" w:fill="FFFFFF"/>
          <w:lang w:eastAsia="uk-UA"/>
        </w:rPr>
        <w:t xml:space="preserve"> </w:t>
      </w:r>
      <w:r w:rsidRPr="00F305A0">
        <w:rPr>
          <w:sz w:val="24"/>
          <w:shd w:val="clear" w:color="auto" w:fill="FFFFFF"/>
          <w:lang w:eastAsia="uk-UA"/>
        </w:rPr>
        <w:t>функцій</w:t>
      </w:r>
      <w:r w:rsidR="001B23D8" w:rsidRPr="00F305A0">
        <w:rPr>
          <w:sz w:val="24"/>
          <w:shd w:val="clear" w:color="auto" w:fill="FFFFFF"/>
          <w:lang w:eastAsia="uk-UA"/>
        </w:rPr>
        <w:t>,</w:t>
      </w:r>
      <w:r w:rsidRPr="00F305A0">
        <w:rPr>
          <w:sz w:val="24"/>
          <w:shd w:val="clear" w:color="auto" w:fill="FFFFFF"/>
          <w:lang w:eastAsia="uk-UA"/>
        </w:rPr>
        <w:t xml:space="preserve"> на 2026-2028 роки</w:t>
      </w:r>
      <w:r w:rsidRPr="00F305A0">
        <w:rPr>
          <w:color w:val="000000"/>
          <w:sz w:val="24"/>
        </w:rPr>
        <w:t xml:space="preserve"> </w:t>
      </w:r>
    </w:p>
    <w:p w:rsidR="0099182D" w:rsidRPr="00F305A0" w:rsidRDefault="0099182D" w:rsidP="00F305A0">
      <w:pPr>
        <w:pStyle w:val="211"/>
        <w:ind w:left="9639"/>
        <w:jc w:val="left"/>
        <w:rPr>
          <w:bCs/>
          <w:color w:val="auto"/>
          <w:sz w:val="24"/>
        </w:rPr>
      </w:pPr>
      <w:r w:rsidRPr="00F305A0">
        <w:rPr>
          <w:bCs/>
          <w:color w:val="auto"/>
          <w:sz w:val="24"/>
        </w:rPr>
        <w:t>(розділ 5)</w:t>
      </w:r>
    </w:p>
    <w:p w:rsidR="00BC63AA" w:rsidRPr="002955D8" w:rsidRDefault="00BC63AA" w:rsidP="0099182D">
      <w:pPr>
        <w:pStyle w:val="211"/>
        <w:jc w:val="left"/>
        <w:rPr>
          <w:bCs/>
          <w:color w:val="auto"/>
        </w:rPr>
      </w:pPr>
    </w:p>
    <w:p w:rsidR="0099182D" w:rsidRPr="00F305A0" w:rsidRDefault="00F305A0" w:rsidP="00F305A0">
      <w:pPr>
        <w:pStyle w:val="af5"/>
        <w:jc w:val="center"/>
        <w:rPr>
          <w:rFonts w:ascii="Times New Roman" w:hAnsi="Times New Roman"/>
          <w:b/>
          <w:sz w:val="28"/>
          <w:szCs w:val="28"/>
        </w:rPr>
      </w:pPr>
      <w:r>
        <w:rPr>
          <w:rFonts w:ascii="Times New Roman" w:hAnsi="Times New Roman"/>
          <w:b/>
          <w:sz w:val="28"/>
          <w:szCs w:val="28"/>
        </w:rPr>
        <w:t>Н</w:t>
      </w:r>
      <w:r w:rsidRPr="00F305A0">
        <w:rPr>
          <w:rFonts w:ascii="Times New Roman" w:hAnsi="Times New Roman"/>
          <w:b/>
          <w:sz w:val="28"/>
          <w:szCs w:val="28"/>
        </w:rPr>
        <w:t>апрями діяль</w:t>
      </w:r>
      <w:r>
        <w:rPr>
          <w:rFonts w:ascii="Times New Roman" w:hAnsi="Times New Roman"/>
          <w:b/>
          <w:sz w:val="28"/>
          <w:szCs w:val="28"/>
        </w:rPr>
        <w:t>ності і заходи реалізації П</w:t>
      </w:r>
      <w:r w:rsidRPr="00F305A0">
        <w:rPr>
          <w:rFonts w:ascii="Times New Roman" w:hAnsi="Times New Roman"/>
          <w:b/>
          <w:sz w:val="28"/>
          <w:szCs w:val="28"/>
        </w:rPr>
        <w:t>рограми</w:t>
      </w:r>
    </w:p>
    <w:p w:rsidR="0099182D" w:rsidRPr="00F305A0" w:rsidRDefault="0099182D" w:rsidP="0099182D">
      <w:pPr>
        <w:rPr>
          <w:rStyle w:val="295pt"/>
          <w:rFonts w:eastAsia="Calibri"/>
          <w:sz w:val="28"/>
          <w:szCs w:val="28"/>
        </w:rPr>
      </w:pPr>
    </w:p>
    <w:tbl>
      <w:tblPr>
        <w:tblW w:w="15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4"/>
        <w:gridCol w:w="2127"/>
        <w:gridCol w:w="2268"/>
        <w:gridCol w:w="992"/>
        <w:gridCol w:w="709"/>
        <w:gridCol w:w="1755"/>
        <w:gridCol w:w="938"/>
        <w:gridCol w:w="1134"/>
        <w:gridCol w:w="992"/>
        <w:gridCol w:w="993"/>
        <w:gridCol w:w="1084"/>
        <w:gridCol w:w="2256"/>
      </w:tblGrid>
      <w:tr w:rsidR="002B7591" w:rsidRPr="001251A3" w:rsidTr="004B0B69">
        <w:trPr>
          <w:cantSplit/>
          <w:trHeight w:val="365"/>
          <w:jc w:val="center"/>
        </w:trPr>
        <w:tc>
          <w:tcPr>
            <w:tcW w:w="394" w:type="dxa"/>
            <w:vMerge w:val="restart"/>
            <w:vAlign w:val="center"/>
          </w:tcPr>
          <w:p w:rsidR="002B1E2C" w:rsidRPr="001251A3" w:rsidRDefault="002B7591" w:rsidP="001251A3">
            <w:pPr>
              <w:pStyle w:val="af5"/>
              <w:ind w:left="-96" w:right="-111"/>
              <w:jc w:val="center"/>
              <w:rPr>
                <w:rStyle w:val="295pt"/>
                <w:rFonts w:eastAsia="Calibri"/>
                <w:sz w:val="20"/>
                <w:szCs w:val="20"/>
              </w:rPr>
            </w:pPr>
            <w:r w:rsidRPr="001251A3">
              <w:rPr>
                <w:rStyle w:val="295pt"/>
                <w:rFonts w:eastAsia="Calibri"/>
                <w:sz w:val="20"/>
                <w:szCs w:val="20"/>
              </w:rPr>
              <w:t>№</w:t>
            </w:r>
          </w:p>
          <w:p w:rsidR="002B7591" w:rsidRPr="001251A3" w:rsidRDefault="002B7591" w:rsidP="001251A3">
            <w:pPr>
              <w:pStyle w:val="af5"/>
              <w:ind w:left="-96" w:right="-111"/>
              <w:jc w:val="center"/>
              <w:rPr>
                <w:rFonts w:ascii="Times New Roman" w:hAnsi="Times New Roman"/>
                <w:sz w:val="20"/>
                <w:szCs w:val="20"/>
              </w:rPr>
            </w:pPr>
            <w:r w:rsidRPr="001251A3">
              <w:rPr>
                <w:rStyle w:val="275pt"/>
                <w:rFonts w:eastAsia="Calibri"/>
                <w:b/>
                <w:bCs/>
                <w:sz w:val="20"/>
                <w:szCs w:val="20"/>
              </w:rPr>
              <w:t>з/п</w:t>
            </w:r>
          </w:p>
        </w:tc>
        <w:tc>
          <w:tcPr>
            <w:tcW w:w="2127" w:type="dxa"/>
            <w:vMerge w:val="restart"/>
            <w:vAlign w:val="center"/>
          </w:tcPr>
          <w:p w:rsidR="002B7591" w:rsidRPr="001251A3" w:rsidRDefault="002B7591" w:rsidP="001251A3">
            <w:pPr>
              <w:pStyle w:val="af5"/>
              <w:ind w:right="-111"/>
              <w:jc w:val="center"/>
              <w:rPr>
                <w:rFonts w:ascii="Times New Roman" w:hAnsi="Times New Roman"/>
                <w:sz w:val="20"/>
                <w:szCs w:val="20"/>
              </w:rPr>
            </w:pPr>
            <w:r w:rsidRPr="001251A3">
              <w:rPr>
                <w:rStyle w:val="295pt"/>
                <w:rFonts w:eastAsia="Calibri"/>
                <w:sz w:val="20"/>
                <w:szCs w:val="20"/>
              </w:rPr>
              <w:t>Завдання</w:t>
            </w:r>
          </w:p>
        </w:tc>
        <w:tc>
          <w:tcPr>
            <w:tcW w:w="2268" w:type="dxa"/>
            <w:vMerge w:val="restart"/>
            <w:vAlign w:val="center"/>
          </w:tcPr>
          <w:p w:rsidR="002B7591" w:rsidRPr="001251A3" w:rsidRDefault="002B7591" w:rsidP="001251A3">
            <w:pPr>
              <w:pStyle w:val="af5"/>
              <w:ind w:right="-111"/>
              <w:jc w:val="center"/>
              <w:rPr>
                <w:rFonts w:ascii="Times New Roman" w:hAnsi="Times New Roman"/>
                <w:sz w:val="20"/>
                <w:szCs w:val="20"/>
              </w:rPr>
            </w:pPr>
            <w:r w:rsidRPr="001251A3">
              <w:rPr>
                <w:rStyle w:val="295pt"/>
                <w:rFonts w:eastAsia="Calibri"/>
                <w:sz w:val="20"/>
                <w:szCs w:val="20"/>
              </w:rPr>
              <w:t>Зміст заходів</w:t>
            </w:r>
          </w:p>
        </w:tc>
        <w:tc>
          <w:tcPr>
            <w:tcW w:w="992" w:type="dxa"/>
            <w:vMerge w:val="restart"/>
          </w:tcPr>
          <w:p w:rsidR="002B7591" w:rsidRPr="0067503B" w:rsidRDefault="002B7591" w:rsidP="0067503B">
            <w:pPr>
              <w:pStyle w:val="af5"/>
              <w:ind w:left="-108" w:right="-108"/>
              <w:jc w:val="center"/>
              <w:rPr>
                <w:rStyle w:val="295pt"/>
                <w:rFonts w:eastAsia="Calibri"/>
                <w:bCs w:val="0"/>
                <w:sz w:val="16"/>
                <w:szCs w:val="16"/>
              </w:rPr>
            </w:pPr>
            <w:r w:rsidRPr="0067503B">
              <w:rPr>
                <w:rStyle w:val="295pt"/>
                <w:rFonts w:eastAsia="Calibri"/>
                <w:sz w:val="16"/>
                <w:szCs w:val="16"/>
              </w:rPr>
              <w:t>Цільова група (жінки/</w:t>
            </w:r>
          </w:p>
          <w:p w:rsidR="002B7591" w:rsidRPr="0067503B" w:rsidRDefault="002B7591" w:rsidP="0067503B">
            <w:pPr>
              <w:pStyle w:val="af5"/>
              <w:ind w:left="-108" w:right="-108"/>
              <w:jc w:val="center"/>
              <w:rPr>
                <w:rStyle w:val="295pt"/>
                <w:rFonts w:eastAsia="Calibri"/>
                <w:bCs w:val="0"/>
                <w:sz w:val="16"/>
                <w:szCs w:val="16"/>
              </w:rPr>
            </w:pPr>
            <w:r w:rsidRPr="0067503B">
              <w:rPr>
                <w:rStyle w:val="295pt"/>
                <w:rFonts w:eastAsia="Calibri"/>
                <w:sz w:val="16"/>
                <w:szCs w:val="16"/>
              </w:rPr>
              <w:t>чоловіки різних груп)</w:t>
            </w:r>
          </w:p>
        </w:tc>
        <w:tc>
          <w:tcPr>
            <w:tcW w:w="709" w:type="dxa"/>
            <w:vMerge w:val="restart"/>
            <w:vAlign w:val="center"/>
          </w:tcPr>
          <w:p w:rsidR="002B7591" w:rsidRPr="001251A3" w:rsidRDefault="002B7591" w:rsidP="0067503B">
            <w:pPr>
              <w:pStyle w:val="af5"/>
              <w:ind w:left="-108" w:right="-108"/>
              <w:jc w:val="center"/>
              <w:rPr>
                <w:rStyle w:val="295pt"/>
                <w:rFonts w:eastAsia="Calibri"/>
                <w:bCs w:val="0"/>
                <w:sz w:val="20"/>
                <w:szCs w:val="20"/>
              </w:rPr>
            </w:pPr>
            <w:r w:rsidRPr="001251A3">
              <w:rPr>
                <w:rStyle w:val="295pt"/>
                <w:rFonts w:eastAsia="Calibri"/>
                <w:sz w:val="20"/>
                <w:szCs w:val="20"/>
              </w:rPr>
              <w:t>Термін вико</w:t>
            </w:r>
          </w:p>
          <w:p w:rsidR="002B7591" w:rsidRPr="001251A3" w:rsidRDefault="002B7591" w:rsidP="0067503B">
            <w:pPr>
              <w:pStyle w:val="af5"/>
              <w:ind w:left="-108" w:right="-108"/>
              <w:jc w:val="center"/>
              <w:rPr>
                <w:rFonts w:ascii="Times New Roman" w:hAnsi="Times New Roman"/>
                <w:sz w:val="20"/>
                <w:szCs w:val="20"/>
              </w:rPr>
            </w:pPr>
            <w:proofErr w:type="spellStart"/>
            <w:r w:rsidRPr="001251A3">
              <w:rPr>
                <w:rStyle w:val="295pt"/>
                <w:rFonts w:eastAsia="Calibri"/>
                <w:sz w:val="20"/>
                <w:szCs w:val="20"/>
              </w:rPr>
              <w:t>нання</w:t>
            </w:r>
            <w:proofErr w:type="spellEnd"/>
          </w:p>
        </w:tc>
        <w:tc>
          <w:tcPr>
            <w:tcW w:w="1755" w:type="dxa"/>
            <w:vMerge w:val="restart"/>
            <w:vAlign w:val="center"/>
          </w:tcPr>
          <w:p w:rsidR="002B7591" w:rsidRPr="001251A3" w:rsidRDefault="002B7591" w:rsidP="0067503B">
            <w:pPr>
              <w:pStyle w:val="af5"/>
              <w:ind w:left="-108" w:right="-108"/>
              <w:jc w:val="center"/>
              <w:rPr>
                <w:rFonts w:ascii="Times New Roman" w:hAnsi="Times New Roman"/>
                <w:sz w:val="20"/>
                <w:szCs w:val="20"/>
              </w:rPr>
            </w:pPr>
            <w:r w:rsidRPr="001251A3">
              <w:rPr>
                <w:rStyle w:val="295pt"/>
                <w:rFonts w:eastAsia="Calibri"/>
                <w:sz w:val="20"/>
                <w:szCs w:val="20"/>
              </w:rPr>
              <w:t>Виконавці</w:t>
            </w:r>
          </w:p>
        </w:tc>
        <w:tc>
          <w:tcPr>
            <w:tcW w:w="938" w:type="dxa"/>
            <w:vMerge w:val="restart"/>
            <w:vAlign w:val="center"/>
          </w:tcPr>
          <w:p w:rsidR="002B7591" w:rsidRPr="001251A3" w:rsidRDefault="002B7591" w:rsidP="0067503B">
            <w:pPr>
              <w:pStyle w:val="af5"/>
              <w:ind w:left="-108" w:right="-108"/>
              <w:jc w:val="center"/>
              <w:rPr>
                <w:rStyle w:val="295pt"/>
                <w:rFonts w:eastAsia="Calibri"/>
                <w:bCs w:val="0"/>
                <w:sz w:val="20"/>
                <w:szCs w:val="20"/>
              </w:rPr>
            </w:pPr>
            <w:r w:rsidRPr="001251A3">
              <w:rPr>
                <w:rStyle w:val="295pt"/>
                <w:rFonts w:eastAsia="Calibri"/>
                <w:sz w:val="20"/>
                <w:szCs w:val="20"/>
              </w:rPr>
              <w:t xml:space="preserve">Джерела </w:t>
            </w:r>
            <w:proofErr w:type="spellStart"/>
            <w:r w:rsidRPr="001251A3">
              <w:rPr>
                <w:rStyle w:val="295pt"/>
                <w:rFonts w:eastAsia="Calibri"/>
                <w:sz w:val="20"/>
                <w:szCs w:val="20"/>
              </w:rPr>
              <w:t>фінансу</w:t>
            </w:r>
            <w:proofErr w:type="spellEnd"/>
          </w:p>
          <w:p w:rsidR="002B7591" w:rsidRPr="001251A3" w:rsidRDefault="002B7591" w:rsidP="0067503B">
            <w:pPr>
              <w:pStyle w:val="af5"/>
              <w:ind w:left="-108" w:right="-108"/>
              <w:jc w:val="center"/>
              <w:rPr>
                <w:rFonts w:ascii="Times New Roman" w:hAnsi="Times New Roman"/>
                <w:sz w:val="20"/>
                <w:szCs w:val="20"/>
              </w:rPr>
            </w:pPr>
            <w:proofErr w:type="spellStart"/>
            <w:r w:rsidRPr="001251A3">
              <w:rPr>
                <w:rStyle w:val="295pt"/>
                <w:rFonts w:eastAsia="Calibri"/>
                <w:sz w:val="20"/>
                <w:szCs w:val="20"/>
              </w:rPr>
              <w:t>вання</w:t>
            </w:r>
            <w:proofErr w:type="spellEnd"/>
          </w:p>
        </w:tc>
        <w:tc>
          <w:tcPr>
            <w:tcW w:w="4203" w:type="dxa"/>
            <w:gridSpan w:val="4"/>
          </w:tcPr>
          <w:p w:rsidR="002B7591" w:rsidRPr="001251A3" w:rsidRDefault="002B7591" w:rsidP="004B0B69">
            <w:pPr>
              <w:pStyle w:val="af5"/>
              <w:ind w:left="-102" w:right="-111"/>
              <w:jc w:val="center"/>
              <w:rPr>
                <w:rFonts w:ascii="Times New Roman" w:hAnsi="Times New Roman"/>
                <w:sz w:val="20"/>
                <w:szCs w:val="20"/>
              </w:rPr>
            </w:pPr>
            <w:r w:rsidRPr="001251A3">
              <w:rPr>
                <w:rStyle w:val="295pt"/>
                <w:rFonts w:eastAsia="Calibri"/>
                <w:sz w:val="20"/>
                <w:szCs w:val="20"/>
              </w:rPr>
              <w:t>Обсяги фінансування по роках, грн</w:t>
            </w:r>
          </w:p>
        </w:tc>
        <w:tc>
          <w:tcPr>
            <w:tcW w:w="2256" w:type="dxa"/>
            <w:vMerge w:val="restart"/>
          </w:tcPr>
          <w:p w:rsidR="002B7591" w:rsidRPr="001251A3" w:rsidRDefault="002B7591" w:rsidP="001251A3">
            <w:pPr>
              <w:pStyle w:val="af5"/>
              <w:ind w:left="-102" w:right="-111"/>
              <w:jc w:val="center"/>
              <w:rPr>
                <w:rFonts w:ascii="Times New Roman" w:hAnsi="Times New Roman"/>
                <w:b/>
                <w:sz w:val="20"/>
                <w:szCs w:val="20"/>
              </w:rPr>
            </w:pPr>
            <w:r w:rsidRPr="001251A3">
              <w:rPr>
                <w:rFonts w:ascii="Times New Roman" w:hAnsi="Times New Roman"/>
                <w:b/>
                <w:sz w:val="20"/>
                <w:szCs w:val="20"/>
              </w:rPr>
              <w:t>Очікуваний результат</w:t>
            </w:r>
          </w:p>
        </w:tc>
      </w:tr>
      <w:tr w:rsidR="0099182D" w:rsidRPr="001251A3" w:rsidTr="0067503B">
        <w:trPr>
          <w:cantSplit/>
          <w:jc w:val="center"/>
        </w:trPr>
        <w:tc>
          <w:tcPr>
            <w:tcW w:w="394" w:type="dxa"/>
            <w:vMerge/>
          </w:tcPr>
          <w:p w:rsidR="0099182D" w:rsidRPr="001251A3" w:rsidRDefault="0099182D" w:rsidP="001251A3">
            <w:pPr>
              <w:pStyle w:val="af5"/>
              <w:ind w:left="-96" w:right="-111"/>
              <w:jc w:val="center"/>
              <w:rPr>
                <w:rFonts w:ascii="Times New Roman" w:hAnsi="Times New Roman"/>
                <w:sz w:val="20"/>
                <w:szCs w:val="20"/>
              </w:rPr>
            </w:pPr>
          </w:p>
        </w:tc>
        <w:tc>
          <w:tcPr>
            <w:tcW w:w="2127" w:type="dxa"/>
            <w:vMerge/>
          </w:tcPr>
          <w:p w:rsidR="0099182D" w:rsidRPr="001251A3" w:rsidRDefault="0099182D" w:rsidP="001251A3">
            <w:pPr>
              <w:pStyle w:val="af5"/>
              <w:ind w:right="-111"/>
              <w:rPr>
                <w:rFonts w:ascii="Times New Roman" w:hAnsi="Times New Roman"/>
                <w:sz w:val="20"/>
                <w:szCs w:val="20"/>
              </w:rPr>
            </w:pPr>
          </w:p>
        </w:tc>
        <w:tc>
          <w:tcPr>
            <w:tcW w:w="2268" w:type="dxa"/>
            <w:vMerge/>
          </w:tcPr>
          <w:p w:rsidR="0099182D" w:rsidRPr="001251A3" w:rsidRDefault="0099182D" w:rsidP="001251A3">
            <w:pPr>
              <w:pStyle w:val="af5"/>
              <w:ind w:right="-111"/>
              <w:rPr>
                <w:rFonts w:ascii="Times New Roman" w:hAnsi="Times New Roman"/>
                <w:sz w:val="20"/>
                <w:szCs w:val="20"/>
              </w:rPr>
            </w:pPr>
          </w:p>
        </w:tc>
        <w:tc>
          <w:tcPr>
            <w:tcW w:w="992" w:type="dxa"/>
            <w:vMerge/>
          </w:tcPr>
          <w:p w:rsidR="0099182D" w:rsidRPr="001251A3" w:rsidRDefault="0099182D" w:rsidP="0067503B">
            <w:pPr>
              <w:pStyle w:val="af5"/>
              <w:ind w:left="-108" w:right="-108"/>
              <w:jc w:val="center"/>
              <w:rPr>
                <w:rFonts w:ascii="Times New Roman" w:hAnsi="Times New Roman"/>
                <w:sz w:val="20"/>
                <w:szCs w:val="20"/>
              </w:rPr>
            </w:pPr>
          </w:p>
        </w:tc>
        <w:tc>
          <w:tcPr>
            <w:tcW w:w="709" w:type="dxa"/>
            <w:vMerge/>
          </w:tcPr>
          <w:p w:rsidR="0099182D" w:rsidRPr="001251A3" w:rsidRDefault="0099182D" w:rsidP="0067503B">
            <w:pPr>
              <w:pStyle w:val="af5"/>
              <w:ind w:left="-108" w:right="-108"/>
              <w:jc w:val="center"/>
              <w:rPr>
                <w:rFonts w:ascii="Times New Roman" w:hAnsi="Times New Roman"/>
                <w:sz w:val="20"/>
                <w:szCs w:val="20"/>
              </w:rPr>
            </w:pPr>
          </w:p>
        </w:tc>
        <w:tc>
          <w:tcPr>
            <w:tcW w:w="1755" w:type="dxa"/>
            <w:vMerge/>
          </w:tcPr>
          <w:p w:rsidR="0099182D" w:rsidRPr="001251A3" w:rsidRDefault="0099182D" w:rsidP="0067503B">
            <w:pPr>
              <w:pStyle w:val="af5"/>
              <w:ind w:left="-108" w:right="-108"/>
              <w:jc w:val="center"/>
              <w:rPr>
                <w:rFonts w:ascii="Times New Roman" w:hAnsi="Times New Roman"/>
                <w:sz w:val="20"/>
                <w:szCs w:val="20"/>
              </w:rPr>
            </w:pPr>
          </w:p>
        </w:tc>
        <w:tc>
          <w:tcPr>
            <w:tcW w:w="938" w:type="dxa"/>
            <w:vMerge/>
          </w:tcPr>
          <w:p w:rsidR="0099182D" w:rsidRPr="001251A3" w:rsidRDefault="0099182D" w:rsidP="0067503B">
            <w:pPr>
              <w:pStyle w:val="af5"/>
              <w:ind w:left="-108" w:right="-108"/>
              <w:jc w:val="center"/>
              <w:rPr>
                <w:rFonts w:ascii="Times New Roman" w:hAnsi="Times New Roman"/>
                <w:sz w:val="20"/>
                <w:szCs w:val="20"/>
              </w:rPr>
            </w:pPr>
          </w:p>
        </w:tc>
        <w:tc>
          <w:tcPr>
            <w:tcW w:w="1134" w:type="dxa"/>
            <w:vAlign w:val="center"/>
          </w:tcPr>
          <w:p w:rsidR="0099182D" w:rsidRPr="001251A3" w:rsidRDefault="0099182D" w:rsidP="001251A3">
            <w:pPr>
              <w:pStyle w:val="af5"/>
              <w:ind w:left="-102" w:right="-111"/>
              <w:jc w:val="center"/>
              <w:rPr>
                <w:rFonts w:ascii="Times New Roman" w:hAnsi="Times New Roman"/>
                <w:b/>
                <w:sz w:val="20"/>
                <w:szCs w:val="20"/>
              </w:rPr>
            </w:pPr>
            <w:r w:rsidRPr="001251A3">
              <w:rPr>
                <w:rFonts w:ascii="Times New Roman" w:hAnsi="Times New Roman"/>
                <w:b/>
                <w:sz w:val="20"/>
                <w:szCs w:val="20"/>
              </w:rPr>
              <w:t>2026 рік</w:t>
            </w:r>
          </w:p>
        </w:tc>
        <w:tc>
          <w:tcPr>
            <w:tcW w:w="992" w:type="dxa"/>
            <w:vAlign w:val="center"/>
          </w:tcPr>
          <w:p w:rsidR="0099182D" w:rsidRPr="001251A3" w:rsidRDefault="0099182D" w:rsidP="001251A3">
            <w:pPr>
              <w:pStyle w:val="af5"/>
              <w:ind w:left="-102" w:right="-111"/>
              <w:jc w:val="center"/>
              <w:rPr>
                <w:rFonts w:ascii="Times New Roman" w:hAnsi="Times New Roman"/>
                <w:b/>
                <w:sz w:val="20"/>
                <w:szCs w:val="20"/>
              </w:rPr>
            </w:pPr>
            <w:r w:rsidRPr="001251A3">
              <w:rPr>
                <w:rFonts w:ascii="Times New Roman" w:hAnsi="Times New Roman"/>
                <w:b/>
                <w:sz w:val="20"/>
                <w:szCs w:val="20"/>
              </w:rPr>
              <w:t>2027 рік</w:t>
            </w:r>
          </w:p>
        </w:tc>
        <w:tc>
          <w:tcPr>
            <w:tcW w:w="993" w:type="dxa"/>
            <w:vAlign w:val="center"/>
          </w:tcPr>
          <w:p w:rsidR="0099182D" w:rsidRPr="001251A3" w:rsidRDefault="0099182D" w:rsidP="001251A3">
            <w:pPr>
              <w:pStyle w:val="af5"/>
              <w:ind w:left="-102" w:right="-111"/>
              <w:jc w:val="center"/>
              <w:rPr>
                <w:rFonts w:ascii="Times New Roman" w:hAnsi="Times New Roman"/>
                <w:b/>
                <w:sz w:val="20"/>
                <w:szCs w:val="20"/>
              </w:rPr>
            </w:pPr>
            <w:r w:rsidRPr="001251A3">
              <w:rPr>
                <w:rFonts w:ascii="Times New Roman" w:hAnsi="Times New Roman"/>
                <w:b/>
                <w:sz w:val="20"/>
                <w:szCs w:val="20"/>
              </w:rPr>
              <w:t>2028 рік</w:t>
            </w:r>
          </w:p>
        </w:tc>
        <w:tc>
          <w:tcPr>
            <w:tcW w:w="1084" w:type="dxa"/>
            <w:vAlign w:val="center"/>
          </w:tcPr>
          <w:p w:rsidR="0099182D" w:rsidRPr="001251A3" w:rsidRDefault="0099182D" w:rsidP="001251A3">
            <w:pPr>
              <w:pStyle w:val="af5"/>
              <w:ind w:left="-102" w:right="-111"/>
              <w:jc w:val="center"/>
              <w:rPr>
                <w:rFonts w:ascii="Times New Roman" w:hAnsi="Times New Roman"/>
                <w:sz w:val="20"/>
                <w:szCs w:val="20"/>
              </w:rPr>
            </w:pPr>
            <w:r w:rsidRPr="001251A3">
              <w:rPr>
                <w:rStyle w:val="295pt"/>
                <w:rFonts w:eastAsia="Calibri"/>
                <w:sz w:val="20"/>
                <w:szCs w:val="20"/>
              </w:rPr>
              <w:t>Всього</w:t>
            </w:r>
          </w:p>
        </w:tc>
        <w:tc>
          <w:tcPr>
            <w:tcW w:w="2256" w:type="dxa"/>
            <w:vMerge/>
          </w:tcPr>
          <w:p w:rsidR="0099182D" w:rsidRPr="001251A3" w:rsidRDefault="0099182D" w:rsidP="001251A3">
            <w:pPr>
              <w:pStyle w:val="af5"/>
              <w:ind w:right="-111"/>
              <w:rPr>
                <w:rFonts w:ascii="Times New Roman" w:hAnsi="Times New Roman"/>
                <w:sz w:val="20"/>
                <w:szCs w:val="20"/>
              </w:rPr>
            </w:pPr>
          </w:p>
        </w:tc>
      </w:tr>
      <w:tr w:rsidR="0099182D" w:rsidRPr="0067503B" w:rsidTr="0067503B">
        <w:trPr>
          <w:cantSplit/>
          <w:jc w:val="center"/>
        </w:trPr>
        <w:tc>
          <w:tcPr>
            <w:tcW w:w="394" w:type="dxa"/>
          </w:tcPr>
          <w:p w:rsidR="0099182D" w:rsidRPr="0067503B" w:rsidRDefault="0099182D" w:rsidP="001251A3">
            <w:pPr>
              <w:pStyle w:val="af5"/>
              <w:ind w:left="-96" w:right="-111"/>
              <w:jc w:val="center"/>
              <w:rPr>
                <w:rFonts w:ascii="Times New Roman" w:hAnsi="Times New Roman"/>
                <w:b/>
                <w:sz w:val="20"/>
                <w:szCs w:val="20"/>
              </w:rPr>
            </w:pPr>
            <w:r w:rsidRPr="0067503B">
              <w:rPr>
                <w:rFonts w:ascii="Times New Roman" w:hAnsi="Times New Roman"/>
                <w:b/>
                <w:sz w:val="20"/>
                <w:szCs w:val="20"/>
              </w:rPr>
              <w:t>1</w:t>
            </w:r>
          </w:p>
        </w:tc>
        <w:tc>
          <w:tcPr>
            <w:tcW w:w="2127" w:type="dxa"/>
          </w:tcPr>
          <w:p w:rsidR="0099182D" w:rsidRPr="0067503B" w:rsidRDefault="0099182D" w:rsidP="001251A3">
            <w:pPr>
              <w:pStyle w:val="af5"/>
              <w:ind w:left="-96" w:right="-111"/>
              <w:jc w:val="center"/>
              <w:rPr>
                <w:rFonts w:ascii="Times New Roman" w:hAnsi="Times New Roman"/>
                <w:b/>
                <w:sz w:val="20"/>
                <w:szCs w:val="20"/>
              </w:rPr>
            </w:pPr>
            <w:r w:rsidRPr="0067503B">
              <w:rPr>
                <w:rFonts w:ascii="Times New Roman" w:hAnsi="Times New Roman"/>
                <w:b/>
                <w:sz w:val="20"/>
                <w:szCs w:val="20"/>
              </w:rPr>
              <w:t>2</w:t>
            </w:r>
          </w:p>
        </w:tc>
        <w:tc>
          <w:tcPr>
            <w:tcW w:w="2268" w:type="dxa"/>
          </w:tcPr>
          <w:p w:rsidR="0099182D" w:rsidRPr="0067503B" w:rsidRDefault="0099182D" w:rsidP="001251A3">
            <w:pPr>
              <w:pStyle w:val="af5"/>
              <w:ind w:left="-96" w:right="-111"/>
              <w:jc w:val="center"/>
              <w:rPr>
                <w:rFonts w:ascii="Times New Roman" w:hAnsi="Times New Roman"/>
                <w:b/>
                <w:sz w:val="20"/>
                <w:szCs w:val="20"/>
              </w:rPr>
            </w:pPr>
            <w:r w:rsidRPr="0067503B">
              <w:rPr>
                <w:rFonts w:ascii="Times New Roman" w:hAnsi="Times New Roman"/>
                <w:b/>
                <w:sz w:val="20"/>
                <w:szCs w:val="20"/>
              </w:rPr>
              <w:t>3</w:t>
            </w:r>
          </w:p>
        </w:tc>
        <w:tc>
          <w:tcPr>
            <w:tcW w:w="992" w:type="dxa"/>
          </w:tcPr>
          <w:p w:rsidR="0099182D" w:rsidRPr="0067503B" w:rsidRDefault="0099182D" w:rsidP="0067503B">
            <w:pPr>
              <w:pStyle w:val="af5"/>
              <w:ind w:left="-108" w:right="-108"/>
              <w:jc w:val="center"/>
              <w:rPr>
                <w:rFonts w:ascii="Times New Roman" w:hAnsi="Times New Roman"/>
                <w:b/>
                <w:sz w:val="20"/>
                <w:szCs w:val="20"/>
              </w:rPr>
            </w:pPr>
            <w:r w:rsidRPr="0067503B">
              <w:rPr>
                <w:rFonts w:ascii="Times New Roman" w:hAnsi="Times New Roman"/>
                <w:b/>
                <w:sz w:val="20"/>
                <w:szCs w:val="20"/>
              </w:rPr>
              <w:t>4</w:t>
            </w:r>
          </w:p>
        </w:tc>
        <w:tc>
          <w:tcPr>
            <w:tcW w:w="709" w:type="dxa"/>
          </w:tcPr>
          <w:p w:rsidR="0099182D" w:rsidRPr="0067503B" w:rsidRDefault="0099182D" w:rsidP="0067503B">
            <w:pPr>
              <w:pStyle w:val="af5"/>
              <w:ind w:left="-108" w:right="-108"/>
              <w:jc w:val="center"/>
              <w:rPr>
                <w:rFonts w:ascii="Times New Roman" w:hAnsi="Times New Roman"/>
                <w:b/>
                <w:sz w:val="20"/>
                <w:szCs w:val="20"/>
              </w:rPr>
            </w:pPr>
            <w:r w:rsidRPr="0067503B">
              <w:rPr>
                <w:rFonts w:ascii="Times New Roman" w:hAnsi="Times New Roman"/>
                <w:b/>
                <w:sz w:val="20"/>
                <w:szCs w:val="20"/>
              </w:rPr>
              <w:t>5</w:t>
            </w:r>
          </w:p>
        </w:tc>
        <w:tc>
          <w:tcPr>
            <w:tcW w:w="1755" w:type="dxa"/>
          </w:tcPr>
          <w:p w:rsidR="0099182D" w:rsidRPr="0067503B" w:rsidRDefault="0099182D" w:rsidP="0067503B">
            <w:pPr>
              <w:pStyle w:val="af5"/>
              <w:ind w:left="-108" w:right="-108"/>
              <w:jc w:val="center"/>
              <w:rPr>
                <w:rFonts w:ascii="Times New Roman" w:hAnsi="Times New Roman"/>
                <w:b/>
                <w:sz w:val="20"/>
                <w:szCs w:val="20"/>
              </w:rPr>
            </w:pPr>
            <w:r w:rsidRPr="0067503B">
              <w:rPr>
                <w:rFonts w:ascii="Times New Roman" w:hAnsi="Times New Roman"/>
                <w:b/>
                <w:sz w:val="20"/>
                <w:szCs w:val="20"/>
              </w:rPr>
              <w:t>6</w:t>
            </w:r>
          </w:p>
        </w:tc>
        <w:tc>
          <w:tcPr>
            <w:tcW w:w="938" w:type="dxa"/>
          </w:tcPr>
          <w:p w:rsidR="0099182D" w:rsidRPr="0067503B" w:rsidRDefault="0099182D" w:rsidP="0067503B">
            <w:pPr>
              <w:pStyle w:val="af5"/>
              <w:ind w:left="-108" w:right="-108"/>
              <w:jc w:val="center"/>
              <w:rPr>
                <w:rFonts w:ascii="Times New Roman" w:hAnsi="Times New Roman"/>
                <w:b/>
                <w:sz w:val="20"/>
                <w:szCs w:val="20"/>
              </w:rPr>
            </w:pPr>
            <w:r w:rsidRPr="0067503B">
              <w:rPr>
                <w:rFonts w:ascii="Times New Roman" w:hAnsi="Times New Roman"/>
                <w:b/>
                <w:sz w:val="20"/>
                <w:szCs w:val="20"/>
              </w:rPr>
              <w:t>7</w:t>
            </w:r>
          </w:p>
        </w:tc>
        <w:tc>
          <w:tcPr>
            <w:tcW w:w="1134" w:type="dxa"/>
          </w:tcPr>
          <w:p w:rsidR="0099182D" w:rsidRPr="0067503B" w:rsidRDefault="0099182D" w:rsidP="001251A3">
            <w:pPr>
              <w:pStyle w:val="af5"/>
              <w:ind w:left="-96" w:right="-111"/>
              <w:jc w:val="center"/>
              <w:rPr>
                <w:rFonts w:ascii="Times New Roman" w:hAnsi="Times New Roman"/>
                <w:b/>
                <w:sz w:val="20"/>
                <w:szCs w:val="20"/>
              </w:rPr>
            </w:pPr>
            <w:r w:rsidRPr="0067503B">
              <w:rPr>
                <w:rFonts w:ascii="Times New Roman" w:hAnsi="Times New Roman"/>
                <w:b/>
                <w:sz w:val="20"/>
                <w:szCs w:val="20"/>
              </w:rPr>
              <w:t>8</w:t>
            </w:r>
          </w:p>
        </w:tc>
        <w:tc>
          <w:tcPr>
            <w:tcW w:w="992" w:type="dxa"/>
          </w:tcPr>
          <w:p w:rsidR="0099182D" w:rsidRPr="0067503B" w:rsidRDefault="0099182D" w:rsidP="001251A3">
            <w:pPr>
              <w:pStyle w:val="af5"/>
              <w:ind w:left="-96" w:right="-111"/>
              <w:jc w:val="center"/>
              <w:rPr>
                <w:rFonts w:ascii="Times New Roman" w:hAnsi="Times New Roman"/>
                <w:b/>
                <w:sz w:val="20"/>
                <w:szCs w:val="20"/>
              </w:rPr>
            </w:pPr>
            <w:r w:rsidRPr="0067503B">
              <w:rPr>
                <w:rFonts w:ascii="Times New Roman" w:hAnsi="Times New Roman"/>
                <w:b/>
                <w:sz w:val="20"/>
                <w:szCs w:val="20"/>
              </w:rPr>
              <w:t>9</w:t>
            </w:r>
          </w:p>
        </w:tc>
        <w:tc>
          <w:tcPr>
            <w:tcW w:w="993" w:type="dxa"/>
          </w:tcPr>
          <w:p w:rsidR="0099182D" w:rsidRPr="0067503B" w:rsidRDefault="0099182D" w:rsidP="001251A3">
            <w:pPr>
              <w:pStyle w:val="af5"/>
              <w:ind w:left="-96" w:right="-111"/>
              <w:jc w:val="center"/>
              <w:rPr>
                <w:rFonts w:ascii="Times New Roman" w:hAnsi="Times New Roman"/>
                <w:b/>
                <w:sz w:val="20"/>
                <w:szCs w:val="20"/>
              </w:rPr>
            </w:pPr>
            <w:r w:rsidRPr="0067503B">
              <w:rPr>
                <w:rFonts w:ascii="Times New Roman" w:hAnsi="Times New Roman"/>
                <w:b/>
                <w:sz w:val="20"/>
                <w:szCs w:val="20"/>
              </w:rPr>
              <w:t>10</w:t>
            </w:r>
          </w:p>
        </w:tc>
        <w:tc>
          <w:tcPr>
            <w:tcW w:w="1084" w:type="dxa"/>
          </w:tcPr>
          <w:p w:rsidR="0099182D" w:rsidRPr="0067503B" w:rsidRDefault="0099182D" w:rsidP="001251A3">
            <w:pPr>
              <w:pStyle w:val="af5"/>
              <w:ind w:left="-96" w:right="-111"/>
              <w:jc w:val="center"/>
              <w:rPr>
                <w:rFonts w:ascii="Times New Roman" w:hAnsi="Times New Roman"/>
                <w:b/>
                <w:sz w:val="20"/>
                <w:szCs w:val="20"/>
              </w:rPr>
            </w:pPr>
            <w:r w:rsidRPr="0067503B">
              <w:rPr>
                <w:rFonts w:ascii="Times New Roman" w:hAnsi="Times New Roman"/>
                <w:b/>
                <w:sz w:val="20"/>
                <w:szCs w:val="20"/>
              </w:rPr>
              <w:t>11</w:t>
            </w:r>
          </w:p>
        </w:tc>
        <w:tc>
          <w:tcPr>
            <w:tcW w:w="2256" w:type="dxa"/>
          </w:tcPr>
          <w:p w:rsidR="0099182D" w:rsidRPr="0067503B" w:rsidRDefault="0099182D" w:rsidP="001251A3">
            <w:pPr>
              <w:pStyle w:val="af5"/>
              <w:ind w:left="-96" w:right="-111"/>
              <w:jc w:val="center"/>
              <w:rPr>
                <w:rFonts w:ascii="Times New Roman" w:hAnsi="Times New Roman"/>
                <w:b/>
                <w:sz w:val="20"/>
                <w:szCs w:val="20"/>
              </w:rPr>
            </w:pPr>
            <w:r w:rsidRPr="0067503B">
              <w:rPr>
                <w:rFonts w:ascii="Times New Roman" w:hAnsi="Times New Roman"/>
                <w:b/>
                <w:sz w:val="20"/>
                <w:szCs w:val="20"/>
              </w:rPr>
              <w:t>12</w:t>
            </w:r>
          </w:p>
        </w:tc>
      </w:tr>
      <w:tr w:rsidR="0099182D" w:rsidRPr="001251A3" w:rsidTr="0067503B">
        <w:trPr>
          <w:cantSplit/>
          <w:jc w:val="center"/>
        </w:trPr>
        <w:tc>
          <w:tcPr>
            <w:tcW w:w="394" w:type="dxa"/>
          </w:tcPr>
          <w:p w:rsidR="0099182D" w:rsidRPr="001251A3" w:rsidRDefault="0099182D" w:rsidP="001251A3">
            <w:pPr>
              <w:pStyle w:val="af5"/>
              <w:ind w:left="-96" w:right="-111"/>
              <w:jc w:val="center"/>
              <w:rPr>
                <w:rFonts w:ascii="Times New Roman" w:hAnsi="Times New Roman"/>
                <w:sz w:val="20"/>
                <w:szCs w:val="20"/>
              </w:rPr>
            </w:pPr>
            <w:r w:rsidRPr="001251A3">
              <w:rPr>
                <w:rFonts w:ascii="Times New Roman" w:hAnsi="Times New Roman"/>
                <w:sz w:val="20"/>
                <w:szCs w:val="20"/>
              </w:rPr>
              <w:t>1</w:t>
            </w:r>
            <w:r w:rsidR="003B1112" w:rsidRPr="001251A3">
              <w:rPr>
                <w:rFonts w:ascii="Times New Roman" w:hAnsi="Times New Roman"/>
                <w:sz w:val="20"/>
                <w:szCs w:val="20"/>
              </w:rPr>
              <w:t>.</w:t>
            </w:r>
          </w:p>
        </w:tc>
        <w:tc>
          <w:tcPr>
            <w:tcW w:w="2127" w:type="dxa"/>
          </w:tcPr>
          <w:p w:rsidR="0099182D" w:rsidRPr="001251A3" w:rsidRDefault="0099182D" w:rsidP="001251A3">
            <w:pPr>
              <w:pStyle w:val="af5"/>
              <w:ind w:right="-111"/>
              <w:rPr>
                <w:rFonts w:ascii="Times New Roman" w:hAnsi="Times New Roman"/>
                <w:sz w:val="20"/>
                <w:szCs w:val="20"/>
              </w:rPr>
            </w:pPr>
            <w:r w:rsidRPr="001251A3">
              <w:rPr>
                <w:rFonts w:ascii="Times New Roman" w:hAnsi="Times New Roman"/>
                <w:sz w:val="20"/>
                <w:szCs w:val="20"/>
              </w:rPr>
              <w:t>Формування та систематичне поповнення матеріального резерву паливно-мастильних матеріалів (не менше ніж на 14 діб автономної роботи)</w:t>
            </w:r>
          </w:p>
        </w:tc>
        <w:tc>
          <w:tcPr>
            <w:tcW w:w="2268" w:type="dxa"/>
          </w:tcPr>
          <w:p w:rsidR="0099182D" w:rsidRPr="001251A3" w:rsidRDefault="0099182D" w:rsidP="001251A3">
            <w:pPr>
              <w:pStyle w:val="af5"/>
              <w:ind w:right="-111"/>
              <w:rPr>
                <w:rFonts w:ascii="Times New Roman" w:hAnsi="Times New Roman"/>
                <w:sz w:val="20"/>
                <w:szCs w:val="20"/>
              </w:rPr>
            </w:pPr>
            <w:r w:rsidRPr="001251A3">
              <w:rPr>
                <w:rFonts w:ascii="Times New Roman" w:hAnsi="Times New Roman"/>
                <w:sz w:val="20"/>
                <w:szCs w:val="20"/>
              </w:rPr>
              <w:t xml:space="preserve">Забезпечення безперебійної роботи об'єктів та техніки в умовах надзвичайних ситуацій чи </w:t>
            </w:r>
            <w:proofErr w:type="spellStart"/>
            <w:r w:rsidRPr="001251A3">
              <w:rPr>
                <w:rFonts w:ascii="Times New Roman" w:hAnsi="Times New Roman"/>
                <w:sz w:val="20"/>
                <w:szCs w:val="20"/>
              </w:rPr>
              <w:t>блекаутів</w:t>
            </w:r>
            <w:proofErr w:type="spellEnd"/>
            <w:r w:rsidRPr="001251A3">
              <w:rPr>
                <w:rFonts w:ascii="Times New Roman" w:hAnsi="Times New Roman"/>
                <w:sz w:val="20"/>
                <w:szCs w:val="20"/>
              </w:rPr>
              <w:t xml:space="preserve"> шляхом придбання паливно-мастильних матеріалів</w:t>
            </w:r>
          </w:p>
        </w:tc>
        <w:tc>
          <w:tcPr>
            <w:tcW w:w="992" w:type="dxa"/>
          </w:tcPr>
          <w:p w:rsidR="0099182D" w:rsidRPr="001251A3" w:rsidRDefault="0099182D" w:rsidP="0067503B">
            <w:pPr>
              <w:pStyle w:val="af5"/>
              <w:ind w:left="-108" w:right="-108"/>
              <w:jc w:val="center"/>
              <w:rPr>
                <w:rFonts w:ascii="Times New Roman" w:hAnsi="Times New Roman"/>
                <w:sz w:val="20"/>
                <w:szCs w:val="20"/>
              </w:rPr>
            </w:pPr>
            <w:r w:rsidRPr="001251A3">
              <w:rPr>
                <w:rFonts w:ascii="Times New Roman" w:hAnsi="Times New Roman"/>
                <w:sz w:val="20"/>
                <w:szCs w:val="20"/>
              </w:rPr>
              <w:t>Всі категорії населення</w:t>
            </w:r>
          </w:p>
        </w:tc>
        <w:tc>
          <w:tcPr>
            <w:tcW w:w="709" w:type="dxa"/>
          </w:tcPr>
          <w:p w:rsidR="0099182D" w:rsidRPr="001251A3" w:rsidRDefault="0099182D" w:rsidP="0067503B">
            <w:pPr>
              <w:pStyle w:val="af5"/>
              <w:ind w:left="-108" w:right="-108"/>
              <w:jc w:val="center"/>
              <w:rPr>
                <w:rFonts w:ascii="Times New Roman" w:hAnsi="Times New Roman"/>
                <w:sz w:val="20"/>
                <w:szCs w:val="20"/>
              </w:rPr>
            </w:pPr>
            <w:r w:rsidRPr="001251A3">
              <w:rPr>
                <w:rFonts w:ascii="Times New Roman" w:hAnsi="Times New Roman"/>
                <w:sz w:val="20"/>
                <w:szCs w:val="20"/>
              </w:rPr>
              <w:t>2026-2028 роки</w:t>
            </w:r>
          </w:p>
        </w:tc>
        <w:tc>
          <w:tcPr>
            <w:tcW w:w="1755" w:type="dxa"/>
          </w:tcPr>
          <w:p w:rsidR="0099182D" w:rsidRPr="001251A3" w:rsidRDefault="007243BE" w:rsidP="0067503B">
            <w:pPr>
              <w:pStyle w:val="af5"/>
              <w:ind w:left="-108" w:right="-108"/>
              <w:jc w:val="center"/>
              <w:rPr>
                <w:rFonts w:ascii="Times New Roman" w:hAnsi="Times New Roman"/>
                <w:sz w:val="20"/>
                <w:szCs w:val="20"/>
              </w:rPr>
            </w:pPr>
            <w:r w:rsidRPr="001251A3">
              <w:rPr>
                <w:rFonts w:ascii="Times New Roman" w:hAnsi="Times New Roman"/>
                <w:sz w:val="20"/>
                <w:szCs w:val="20"/>
              </w:rPr>
              <w:t xml:space="preserve">Новгород-Сіверська міська рада, </w:t>
            </w:r>
            <w:r>
              <w:rPr>
                <w:rFonts w:ascii="Times New Roman" w:hAnsi="Times New Roman"/>
                <w:sz w:val="20"/>
                <w:szCs w:val="20"/>
              </w:rPr>
              <w:t>відокремлені структурні підрозділи Новгород-Сіверської міської ради, комунальні підприємства</w:t>
            </w:r>
          </w:p>
        </w:tc>
        <w:tc>
          <w:tcPr>
            <w:tcW w:w="938" w:type="dxa"/>
          </w:tcPr>
          <w:p w:rsidR="0099182D" w:rsidRPr="001251A3" w:rsidRDefault="0099182D" w:rsidP="0067503B">
            <w:pPr>
              <w:pStyle w:val="af5"/>
              <w:ind w:left="-108" w:right="-108"/>
              <w:jc w:val="center"/>
              <w:rPr>
                <w:rFonts w:ascii="Times New Roman" w:hAnsi="Times New Roman"/>
                <w:sz w:val="20"/>
                <w:szCs w:val="20"/>
              </w:rPr>
            </w:pPr>
            <w:r w:rsidRPr="001251A3">
              <w:rPr>
                <w:rFonts w:ascii="Times New Roman" w:hAnsi="Times New Roman"/>
                <w:sz w:val="20"/>
                <w:szCs w:val="20"/>
              </w:rPr>
              <w:t>Бюджет Новгород-Сіверської міської територіальної громади</w:t>
            </w:r>
            <w:r w:rsidR="0067503B">
              <w:rPr>
                <w:rFonts w:ascii="Times New Roman" w:hAnsi="Times New Roman"/>
                <w:sz w:val="20"/>
                <w:szCs w:val="20"/>
              </w:rPr>
              <w:t>,</w:t>
            </w:r>
          </w:p>
          <w:p w:rsidR="0099182D" w:rsidRPr="001251A3" w:rsidRDefault="0099182D" w:rsidP="0067503B">
            <w:pPr>
              <w:pStyle w:val="af5"/>
              <w:ind w:left="-108" w:right="-108"/>
              <w:jc w:val="center"/>
              <w:rPr>
                <w:rFonts w:ascii="Times New Roman" w:hAnsi="Times New Roman"/>
                <w:sz w:val="20"/>
                <w:szCs w:val="20"/>
              </w:rPr>
            </w:pPr>
            <w:r w:rsidRPr="001251A3">
              <w:rPr>
                <w:rFonts w:ascii="Times New Roman" w:hAnsi="Times New Roman"/>
                <w:sz w:val="20"/>
                <w:szCs w:val="20"/>
              </w:rPr>
              <w:t>інші джерела*</w:t>
            </w:r>
          </w:p>
        </w:tc>
        <w:tc>
          <w:tcPr>
            <w:tcW w:w="1134" w:type="dxa"/>
          </w:tcPr>
          <w:p w:rsidR="0099182D" w:rsidRPr="001251A3" w:rsidRDefault="0099182D" w:rsidP="0067503B">
            <w:pPr>
              <w:pStyle w:val="af5"/>
              <w:ind w:left="-102" w:right="-111"/>
              <w:jc w:val="center"/>
              <w:rPr>
                <w:rFonts w:ascii="Times New Roman" w:hAnsi="Times New Roman"/>
                <w:sz w:val="20"/>
                <w:szCs w:val="20"/>
              </w:rPr>
            </w:pPr>
            <w:r w:rsidRPr="001251A3">
              <w:rPr>
                <w:rFonts w:ascii="Times New Roman" w:hAnsi="Times New Roman"/>
                <w:sz w:val="20"/>
                <w:szCs w:val="20"/>
              </w:rPr>
              <w:t>1500000,00</w:t>
            </w:r>
          </w:p>
        </w:tc>
        <w:tc>
          <w:tcPr>
            <w:tcW w:w="992" w:type="dxa"/>
          </w:tcPr>
          <w:p w:rsidR="0099182D" w:rsidRPr="001251A3" w:rsidRDefault="0099182D" w:rsidP="0067503B">
            <w:pPr>
              <w:pStyle w:val="af5"/>
              <w:ind w:left="-102" w:right="-111"/>
              <w:jc w:val="center"/>
              <w:rPr>
                <w:rFonts w:ascii="Times New Roman" w:hAnsi="Times New Roman"/>
                <w:sz w:val="20"/>
                <w:szCs w:val="20"/>
              </w:rPr>
            </w:pPr>
            <w:r w:rsidRPr="001251A3">
              <w:rPr>
                <w:rFonts w:ascii="Times New Roman" w:hAnsi="Times New Roman"/>
                <w:sz w:val="20"/>
                <w:szCs w:val="20"/>
              </w:rPr>
              <w:t>1500000,00</w:t>
            </w:r>
          </w:p>
        </w:tc>
        <w:tc>
          <w:tcPr>
            <w:tcW w:w="993" w:type="dxa"/>
          </w:tcPr>
          <w:p w:rsidR="0099182D" w:rsidRPr="001251A3" w:rsidRDefault="0099182D" w:rsidP="0067503B">
            <w:pPr>
              <w:pStyle w:val="af5"/>
              <w:ind w:left="-102" w:right="-111"/>
              <w:jc w:val="center"/>
              <w:rPr>
                <w:rFonts w:ascii="Times New Roman" w:hAnsi="Times New Roman"/>
                <w:sz w:val="20"/>
                <w:szCs w:val="20"/>
              </w:rPr>
            </w:pPr>
            <w:r w:rsidRPr="001251A3">
              <w:rPr>
                <w:rFonts w:ascii="Times New Roman" w:hAnsi="Times New Roman"/>
                <w:sz w:val="20"/>
                <w:szCs w:val="20"/>
              </w:rPr>
              <w:t>1500000,00</w:t>
            </w:r>
          </w:p>
        </w:tc>
        <w:tc>
          <w:tcPr>
            <w:tcW w:w="1084" w:type="dxa"/>
          </w:tcPr>
          <w:p w:rsidR="0099182D" w:rsidRPr="001251A3" w:rsidRDefault="0099182D" w:rsidP="0067503B">
            <w:pPr>
              <w:pStyle w:val="af5"/>
              <w:ind w:left="-102" w:right="-111"/>
              <w:jc w:val="center"/>
              <w:rPr>
                <w:rFonts w:ascii="Times New Roman" w:hAnsi="Times New Roman"/>
                <w:sz w:val="20"/>
                <w:szCs w:val="20"/>
              </w:rPr>
            </w:pPr>
            <w:r w:rsidRPr="001251A3">
              <w:rPr>
                <w:rFonts w:ascii="Times New Roman" w:hAnsi="Times New Roman"/>
                <w:sz w:val="20"/>
                <w:szCs w:val="20"/>
              </w:rPr>
              <w:t>4500000,00</w:t>
            </w:r>
          </w:p>
        </w:tc>
        <w:tc>
          <w:tcPr>
            <w:tcW w:w="2256" w:type="dxa"/>
          </w:tcPr>
          <w:p w:rsidR="0099182D" w:rsidRPr="001251A3" w:rsidRDefault="0099182D" w:rsidP="001251A3">
            <w:pPr>
              <w:pStyle w:val="af5"/>
              <w:ind w:right="-111"/>
              <w:rPr>
                <w:rFonts w:ascii="Times New Roman" w:hAnsi="Times New Roman"/>
                <w:sz w:val="20"/>
                <w:szCs w:val="20"/>
              </w:rPr>
            </w:pPr>
            <w:r w:rsidRPr="001251A3">
              <w:rPr>
                <w:rFonts w:ascii="Times New Roman" w:hAnsi="Times New Roman"/>
                <w:sz w:val="20"/>
                <w:szCs w:val="20"/>
              </w:rPr>
              <w:t>Гарантована робота спецтехніки та генераторів у період відключення електроенергії</w:t>
            </w:r>
          </w:p>
        </w:tc>
      </w:tr>
      <w:tr w:rsidR="0099182D" w:rsidRPr="001251A3" w:rsidTr="0067503B">
        <w:trPr>
          <w:cantSplit/>
          <w:jc w:val="center"/>
        </w:trPr>
        <w:tc>
          <w:tcPr>
            <w:tcW w:w="394" w:type="dxa"/>
          </w:tcPr>
          <w:p w:rsidR="0099182D" w:rsidRPr="001251A3" w:rsidRDefault="0099182D" w:rsidP="001251A3">
            <w:pPr>
              <w:pStyle w:val="af5"/>
              <w:ind w:left="-96" w:right="-111"/>
              <w:jc w:val="center"/>
              <w:rPr>
                <w:rFonts w:ascii="Times New Roman" w:hAnsi="Times New Roman"/>
                <w:sz w:val="20"/>
                <w:szCs w:val="20"/>
              </w:rPr>
            </w:pPr>
            <w:r w:rsidRPr="001251A3">
              <w:rPr>
                <w:rFonts w:ascii="Times New Roman" w:hAnsi="Times New Roman"/>
                <w:sz w:val="20"/>
                <w:szCs w:val="20"/>
              </w:rPr>
              <w:t>2</w:t>
            </w:r>
            <w:r w:rsidR="003B1112" w:rsidRPr="001251A3">
              <w:rPr>
                <w:rFonts w:ascii="Times New Roman" w:hAnsi="Times New Roman"/>
                <w:sz w:val="20"/>
                <w:szCs w:val="20"/>
              </w:rPr>
              <w:t>..</w:t>
            </w:r>
          </w:p>
        </w:tc>
        <w:tc>
          <w:tcPr>
            <w:tcW w:w="2127" w:type="dxa"/>
          </w:tcPr>
          <w:p w:rsidR="0099182D" w:rsidRPr="001251A3" w:rsidRDefault="0099182D" w:rsidP="001251A3">
            <w:pPr>
              <w:pStyle w:val="af5"/>
              <w:ind w:right="-111"/>
              <w:rPr>
                <w:rFonts w:ascii="Times New Roman" w:hAnsi="Times New Roman"/>
                <w:sz w:val="20"/>
                <w:szCs w:val="20"/>
              </w:rPr>
            </w:pPr>
            <w:r w:rsidRPr="001251A3">
              <w:rPr>
                <w:rFonts w:ascii="Times New Roman" w:hAnsi="Times New Roman"/>
                <w:sz w:val="20"/>
                <w:szCs w:val="20"/>
              </w:rPr>
              <w:t>Облаштування споруд пасивного захисту (</w:t>
            </w:r>
            <w:proofErr w:type="spellStart"/>
            <w:r w:rsidRPr="001251A3">
              <w:rPr>
                <w:rFonts w:ascii="Times New Roman" w:hAnsi="Times New Roman"/>
                <w:sz w:val="20"/>
                <w:szCs w:val="20"/>
              </w:rPr>
              <w:t>габіони</w:t>
            </w:r>
            <w:proofErr w:type="spellEnd"/>
            <w:r w:rsidRPr="001251A3">
              <w:rPr>
                <w:rFonts w:ascii="Times New Roman" w:hAnsi="Times New Roman"/>
                <w:sz w:val="20"/>
                <w:szCs w:val="20"/>
              </w:rPr>
              <w:t>, брустверні загородження, залізобетонні укриття) навколо ключових об'єктів критичної інфраструктури</w:t>
            </w:r>
          </w:p>
        </w:tc>
        <w:tc>
          <w:tcPr>
            <w:tcW w:w="2268" w:type="dxa"/>
          </w:tcPr>
          <w:p w:rsidR="0099182D" w:rsidRPr="001251A3" w:rsidRDefault="0099182D" w:rsidP="001251A3">
            <w:pPr>
              <w:pStyle w:val="af5"/>
              <w:ind w:right="-111"/>
              <w:rPr>
                <w:rFonts w:ascii="Times New Roman" w:hAnsi="Times New Roman"/>
                <w:sz w:val="20"/>
                <w:szCs w:val="20"/>
              </w:rPr>
            </w:pPr>
            <w:r w:rsidRPr="001251A3">
              <w:rPr>
                <w:rFonts w:ascii="Times New Roman" w:hAnsi="Times New Roman"/>
                <w:sz w:val="20"/>
                <w:szCs w:val="20"/>
              </w:rPr>
              <w:t>Придбання матеріалів для улаштування споруд пасивного захисту (</w:t>
            </w:r>
            <w:proofErr w:type="spellStart"/>
            <w:r w:rsidRPr="001251A3">
              <w:rPr>
                <w:rFonts w:ascii="Times New Roman" w:hAnsi="Times New Roman"/>
                <w:sz w:val="20"/>
                <w:szCs w:val="20"/>
              </w:rPr>
              <w:t>габіони</w:t>
            </w:r>
            <w:proofErr w:type="spellEnd"/>
            <w:r w:rsidRPr="001251A3">
              <w:rPr>
                <w:rFonts w:ascii="Times New Roman" w:hAnsi="Times New Roman"/>
                <w:sz w:val="20"/>
                <w:szCs w:val="20"/>
              </w:rPr>
              <w:t>, пісок, залізобетонні загородження тощо), а також оплата послуг з виконання робіт по їх встановленню</w:t>
            </w:r>
          </w:p>
        </w:tc>
        <w:tc>
          <w:tcPr>
            <w:tcW w:w="992" w:type="dxa"/>
          </w:tcPr>
          <w:p w:rsidR="0099182D" w:rsidRPr="001251A3" w:rsidRDefault="0099182D" w:rsidP="0067503B">
            <w:pPr>
              <w:pStyle w:val="af5"/>
              <w:ind w:left="-108" w:right="-108"/>
              <w:jc w:val="center"/>
              <w:rPr>
                <w:rFonts w:ascii="Times New Roman" w:hAnsi="Times New Roman"/>
                <w:sz w:val="20"/>
                <w:szCs w:val="20"/>
              </w:rPr>
            </w:pPr>
            <w:r w:rsidRPr="001251A3">
              <w:rPr>
                <w:rFonts w:ascii="Times New Roman" w:hAnsi="Times New Roman"/>
                <w:sz w:val="20"/>
                <w:szCs w:val="20"/>
              </w:rPr>
              <w:t>Всі категорії населення</w:t>
            </w:r>
          </w:p>
        </w:tc>
        <w:tc>
          <w:tcPr>
            <w:tcW w:w="709" w:type="dxa"/>
          </w:tcPr>
          <w:p w:rsidR="0099182D" w:rsidRPr="001251A3" w:rsidRDefault="0099182D" w:rsidP="0067503B">
            <w:pPr>
              <w:pStyle w:val="af5"/>
              <w:ind w:left="-108" w:right="-108"/>
              <w:jc w:val="center"/>
              <w:rPr>
                <w:rFonts w:ascii="Times New Roman" w:hAnsi="Times New Roman"/>
                <w:sz w:val="20"/>
                <w:szCs w:val="20"/>
              </w:rPr>
            </w:pPr>
            <w:r w:rsidRPr="001251A3">
              <w:rPr>
                <w:rFonts w:ascii="Times New Roman" w:hAnsi="Times New Roman"/>
                <w:sz w:val="20"/>
                <w:szCs w:val="20"/>
              </w:rPr>
              <w:t>2026-2028 роки</w:t>
            </w:r>
          </w:p>
        </w:tc>
        <w:tc>
          <w:tcPr>
            <w:tcW w:w="1755" w:type="dxa"/>
          </w:tcPr>
          <w:p w:rsidR="0099182D" w:rsidRPr="001251A3" w:rsidRDefault="007243BE" w:rsidP="0067503B">
            <w:pPr>
              <w:pStyle w:val="af5"/>
              <w:ind w:left="-108" w:right="-108"/>
              <w:jc w:val="center"/>
              <w:rPr>
                <w:rFonts w:ascii="Times New Roman" w:hAnsi="Times New Roman"/>
                <w:sz w:val="20"/>
                <w:szCs w:val="20"/>
              </w:rPr>
            </w:pPr>
            <w:r w:rsidRPr="001251A3">
              <w:rPr>
                <w:rFonts w:ascii="Times New Roman" w:hAnsi="Times New Roman"/>
                <w:sz w:val="20"/>
                <w:szCs w:val="20"/>
              </w:rPr>
              <w:t xml:space="preserve">Новгород-Сіверська міська рада, </w:t>
            </w:r>
            <w:r>
              <w:rPr>
                <w:rFonts w:ascii="Times New Roman" w:hAnsi="Times New Roman"/>
                <w:sz w:val="20"/>
                <w:szCs w:val="20"/>
              </w:rPr>
              <w:t xml:space="preserve">відокремлені структурні підрозділи Новгород-Сіверської міської ради, комунальні підприємства, </w:t>
            </w:r>
            <w:r>
              <w:rPr>
                <w:rFonts w:ascii="Times New Roman" w:hAnsi="Times New Roman"/>
                <w:sz w:val="20"/>
                <w:szCs w:val="20"/>
              </w:rPr>
              <w:br/>
              <w:t>АТ "Чернігівобленерго"</w:t>
            </w:r>
          </w:p>
        </w:tc>
        <w:tc>
          <w:tcPr>
            <w:tcW w:w="938" w:type="dxa"/>
          </w:tcPr>
          <w:p w:rsidR="0099182D" w:rsidRPr="001251A3" w:rsidRDefault="0099182D" w:rsidP="0067503B">
            <w:pPr>
              <w:pStyle w:val="af5"/>
              <w:ind w:left="-108" w:right="-108"/>
              <w:jc w:val="center"/>
              <w:rPr>
                <w:rFonts w:ascii="Times New Roman" w:hAnsi="Times New Roman"/>
                <w:sz w:val="20"/>
                <w:szCs w:val="20"/>
              </w:rPr>
            </w:pPr>
            <w:r w:rsidRPr="001251A3">
              <w:rPr>
                <w:rFonts w:ascii="Times New Roman" w:hAnsi="Times New Roman"/>
                <w:sz w:val="20"/>
                <w:szCs w:val="20"/>
              </w:rPr>
              <w:t>Бюджет Новгород-Сіверської міської територіальної громади</w:t>
            </w:r>
            <w:r w:rsidR="0067503B">
              <w:rPr>
                <w:rFonts w:ascii="Times New Roman" w:hAnsi="Times New Roman"/>
                <w:sz w:val="20"/>
                <w:szCs w:val="20"/>
              </w:rPr>
              <w:t>,</w:t>
            </w:r>
          </w:p>
          <w:p w:rsidR="0099182D" w:rsidRPr="001251A3" w:rsidRDefault="0099182D" w:rsidP="0067503B">
            <w:pPr>
              <w:pStyle w:val="af5"/>
              <w:ind w:left="-108" w:right="-108"/>
              <w:jc w:val="center"/>
              <w:rPr>
                <w:rFonts w:ascii="Times New Roman" w:hAnsi="Times New Roman"/>
                <w:sz w:val="20"/>
                <w:szCs w:val="20"/>
              </w:rPr>
            </w:pPr>
            <w:r w:rsidRPr="001251A3">
              <w:rPr>
                <w:rFonts w:ascii="Times New Roman" w:hAnsi="Times New Roman"/>
                <w:sz w:val="20"/>
                <w:szCs w:val="20"/>
              </w:rPr>
              <w:t>інші джерела*</w:t>
            </w:r>
          </w:p>
        </w:tc>
        <w:tc>
          <w:tcPr>
            <w:tcW w:w="1134" w:type="dxa"/>
          </w:tcPr>
          <w:p w:rsidR="0099182D" w:rsidRPr="001251A3" w:rsidRDefault="0099182D" w:rsidP="0067503B">
            <w:pPr>
              <w:pStyle w:val="af5"/>
              <w:ind w:left="-102" w:right="-111"/>
              <w:jc w:val="center"/>
              <w:rPr>
                <w:rFonts w:ascii="Times New Roman" w:hAnsi="Times New Roman"/>
                <w:sz w:val="20"/>
                <w:szCs w:val="20"/>
              </w:rPr>
            </w:pPr>
            <w:r w:rsidRPr="001251A3">
              <w:rPr>
                <w:rFonts w:ascii="Times New Roman" w:hAnsi="Times New Roman"/>
                <w:sz w:val="20"/>
                <w:szCs w:val="20"/>
              </w:rPr>
              <w:t>3000000,00</w:t>
            </w:r>
          </w:p>
        </w:tc>
        <w:tc>
          <w:tcPr>
            <w:tcW w:w="992" w:type="dxa"/>
          </w:tcPr>
          <w:p w:rsidR="0099182D" w:rsidRPr="001251A3" w:rsidRDefault="0099182D" w:rsidP="0067503B">
            <w:pPr>
              <w:pStyle w:val="af5"/>
              <w:ind w:left="-102" w:right="-111"/>
              <w:jc w:val="center"/>
              <w:rPr>
                <w:rFonts w:ascii="Times New Roman" w:hAnsi="Times New Roman"/>
                <w:sz w:val="20"/>
                <w:szCs w:val="20"/>
              </w:rPr>
            </w:pPr>
            <w:r w:rsidRPr="001251A3">
              <w:rPr>
                <w:rFonts w:ascii="Times New Roman" w:hAnsi="Times New Roman"/>
                <w:sz w:val="20"/>
                <w:szCs w:val="20"/>
              </w:rPr>
              <w:t>3000000,00</w:t>
            </w:r>
          </w:p>
        </w:tc>
        <w:tc>
          <w:tcPr>
            <w:tcW w:w="993" w:type="dxa"/>
          </w:tcPr>
          <w:p w:rsidR="0099182D" w:rsidRPr="001251A3" w:rsidRDefault="0099182D" w:rsidP="0067503B">
            <w:pPr>
              <w:pStyle w:val="af5"/>
              <w:ind w:left="-102" w:right="-111"/>
              <w:jc w:val="center"/>
              <w:rPr>
                <w:rFonts w:ascii="Times New Roman" w:hAnsi="Times New Roman"/>
                <w:sz w:val="20"/>
                <w:szCs w:val="20"/>
              </w:rPr>
            </w:pPr>
            <w:r w:rsidRPr="001251A3">
              <w:rPr>
                <w:rFonts w:ascii="Times New Roman" w:hAnsi="Times New Roman"/>
                <w:sz w:val="20"/>
                <w:szCs w:val="20"/>
              </w:rPr>
              <w:t>3000000,00</w:t>
            </w:r>
          </w:p>
        </w:tc>
        <w:tc>
          <w:tcPr>
            <w:tcW w:w="1084" w:type="dxa"/>
          </w:tcPr>
          <w:p w:rsidR="0099182D" w:rsidRPr="001251A3" w:rsidRDefault="0099182D" w:rsidP="0067503B">
            <w:pPr>
              <w:pStyle w:val="af5"/>
              <w:ind w:left="-102" w:right="-111"/>
              <w:jc w:val="center"/>
              <w:rPr>
                <w:rFonts w:ascii="Times New Roman" w:hAnsi="Times New Roman"/>
                <w:sz w:val="20"/>
                <w:szCs w:val="20"/>
              </w:rPr>
            </w:pPr>
            <w:r w:rsidRPr="001251A3">
              <w:rPr>
                <w:rFonts w:ascii="Times New Roman" w:hAnsi="Times New Roman"/>
                <w:sz w:val="20"/>
                <w:szCs w:val="20"/>
              </w:rPr>
              <w:t>9000000,00</w:t>
            </w:r>
          </w:p>
        </w:tc>
        <w:tc>
          <w:tcPr>
            <w:tcW w:w="2256" w:type="dxa"/>
          </w:tcPr>
          <w:p w:rsidR="0099182D" w:rsidRPr="001251A3" w:rsidRDefault="0099182D" w:rsidP="004B0B69">
            <w:pPr>
              <w:pStyle w:val="af5"/>
              <w:ind w:right="-111"/>
              <w:rPr>
                <w:rFonts w:ascii="Times New Roman" w:hAnsi="Times New Roman"/>
                <w:sz w:val="20"/>
                <w:szCs w:val="20"/>
              </w:rPr>
            </w:pPr>
            <w:r w:rsidRPr="001251A3">
              <w:rPr>
                <w:rFonts w:ascii="Times New Roman" w:hAnsi="Times New Roman"/>
                <w:sz w:val="20"/>
                <w:szCs w:val="20"/>
              </w:rPr>
              <w:t>Захист обладнання та працівникі</w:t>
            </w:r>
            <w:r w:rsidR="0067503B">
              <w:rPr>
                <w:rFonts w:ascii="Times New Roman" w:hAnsi="Times New Roman"/>
                <w:sz w:val="20"/>
                <w:szCs w:val="20"/>
              </w:rPr>
              <w:t>в від уламків</w:t>
            </w:r>
            <w:r w:rsidR="004B0B69">
              <w:rPr>
                <w:rFonts w:ascii="Times New Roman" w:hAnsi="Times New Roman"/>
                <w:sz w:val="20"/>
                <w:szCs w:val="20"/>
              </w:rPr>
              <w:t xml:space="preserve">, </w:t>
            </w:r>
            <w:r w:rsidR="0067503B">
              <w:rPr>
                <w:rFonts w:ascii="Times New Roman" w:hAnsi="Times New Roman"/>
                <w:sz w:val="20"/>
                <w:szCs w:val="20"/>
              </w:rPr>
              <w:t>вибухових хвиль</w:t>
            </w:r>
          </w:p>
        </w:tc>
      </w:tr>
      <w:tr w:rsidR="007243BE" w:rsidRPr="001251A3" w:rsidTr="0067503B">
        <w:trPr>
          <w:cantSplit/>
          <w:jc w:val="center"/>
        </w:trPr>
        <w:tc>
          <w:tcPr>
            <w:tcW w:w="394" w:type="dxa"/>
          </w:tcPr>
          <w:p w:rsidR="007243BE" w:rsidRPr="001251A3" w:rsidRDefault="007243BE" w:rsidP="007243BE">
            <w:pPr>
              <w:pStyle w:val="af5"/>
              <w:ind w:left="-96" w:right="-111"/>
              <w:jc w:val="center"/>
              <w:rPr>
                <w:rFonts w:ascii="Times New Roman" w:hAnsi="Times New Roman"/>
                <w:sz w:val="20"/>
                <w:szCs w:val="20"/>
              </w:rPr>
            </w:pPr>
            <w:r w:rsidRPr="001251A3">
              <w:rPr>
                <w:rFonts w:ascii="Times New Roman" w:hAnsi="Times New Roman"/>
                <w:sz w:val="20"/>
                <w:szCs w:val="20"/>
              </w:rPr>
              <w:lastRenderedPageBreak/>
              <w:t>3.</w:t>
            </w:r>
          </w:p>
        </w:tc>
        <w:tc>
          <w:tcPr>
            <w:tcW w:w="2127" w:type="dxa"/>
          </w:tcPr>
          <w:p w:rsidR="007243BE" w:rsidRPr="001251A3" w:rsidRDefault="007243BE" w:rsidP="007243BE">
            <w:pPr>
              <w:pStyle w:val="af5"/>
              <w:ind w:right="-111"/>
              <w:rPr>
                <w:rFonts w:ascii="Times New Roman" w:hAnsi="Times New Roman"/>
                <w:sz w:val="20"/>
                <w:szCs w:val="20"/>
              </w:rPr>
            </w:pPr>
            <w:r w:rsidRPr="001251A3">
              <w:rPr>
                <w:rFonts w:ascii="Times New Roman" w:hAnsi="Times New Roman"/>
                <w:sz w:val="20"/>
                <w:szCs w:val="20"/>
              </w:rPr>
              <w:t>Облаштування Пунктів Незламності та пунктів обігріву</w:t>
            </w:r>
          </w:p>
        </w:tc>
        <w:tc>
          <w:tcPr>
            <w:tcW w:w="2268" w:type="dxa"/>
          </w:tcPr>
          <w:p w:rsidR="007243BE" w:rsidRPr="001251A3" w:rsidRDefault="007243BE" w:rsidP="007243BE">
            <w:pPr>
              <w:pStyle w:val="af5"/>
              <w:ind w:right="-111"/>
              <w:rPr>
                <w:rFonts w:ascii="Times New Roman" w:hAnsi="Times New Roman"/>
                <w:sz w:val="20"/>
                <w:szCs w:val="20"/>
              </w:rPr>
            </w:pPr>
            <w:r>
              <w:rPr>
                <w:rFonts w:ascii="Times New Roman" w:hAnsi="Times New Roman"/>
                <w:sz w:val="20"/>
                <w:szCs w:val="20"/>
              </w:rPr>
              <w:t>Забезпечення "Пунктів Незламності"</w:t>
            </w:r>
            <w:r w:rsidRPr="001251A3">
              <w:rPr>
                <w:rFonts w:ascii="Times New Roman" w:hAnsi="Times New Roman"/>
                <w:sz w:val="20"/>
                <w:szCs w:val="20"/>
              </w:rPr>
              <w:t xml:space="preserve"> додатковим обладнанням, засобами зв'язку (</w:t>
            </w:r>
            <w:r>
              <w:rPr>
                <w:rFonts w:ascii="Times New Roman" w:hAnsi="Times New Roman"/>
                <w:sz w:val="20"/>
                <w:szCs w:val="20"/>
              </w:rPr>
              <w:t xml:space="preserve">у т.ч. </w:t>
            </w:r>
            <w:proofErr w:type="spellStart"/>
            <w:r>
              <w:rPr>
                <w:rFonts w:ascii="Times New Roman" w:hAnsi="Times New Roman"/>
                <w:sz w:val="20"/>
                <w:szCs w:val="20"/>
              </w:rPr>
              <w:t>Starlink</w:t>
            </w:r>
            <w:proofErr w:type="spellEnd"/>
            <w:r>
              <w:rPr>
                <w:rFonts w:ascii="Times New Roman" w:hAnsi="Times New Roman"/>
                <w:sz w:val="20"/>
                <w:szCs w:val="20"/>
              </w:rPr>
              <w:t>), медикаментами, ковдрами шляхом придбання, а також</w:t>
            </w:r>
            <w:r w:rsidRPr="001251A3">
              <w:rPr>
                <w:rFonts w:ascii="Times New Roman" w:hAnsi="Times New Roman"/>
                <w:sz w:val="20"/>
                <w:szCs w:val="20"/>
              </w:rPr>
              <w:t xml:space="preserve"> отриманням благодійної допомоги</w:t>
            </w:r>
          </w:p>
        </w:tc>
        <w:tc>
          <w:tcPr>
            <w:tcW w:w="992" w:type="dxa"/>
          </w:tcPr>
          <w:p w:rsidR="007243BE" w:rsidRPr="001251A3" w:rsidRDefault="007243BE" w:rsidP="007243BE">
            <w:pPr>
              <w:pStyle w:val="af5"/>
              <w:ind w:left="-108" w:right="-108"/>
              <w:jc w:val="center"/>
              <w:rPr>
                <w:rFonts w:ascii="Times New Roman" w:hAnsi="Times New Roman"/>
                <w:sz w:val="20"/>
                <w:szCs w:val="20"/>
              </w:rPr>
            </w:pPr>
            <w:r w:rsidRPr="001251A3">
              <w:rPr>
                <w:rFonts w:ascii="Times New Roman" w:hAnsi="Times New Roman"/>
                <w:sz w:val="20"/>
                <w:szCs w:val="20"/>
              </w:rPr>
              <w:t>Всі категорії населення</w:t>
            </w:r>
          </w:p>
        </w:tc>
        <w:tc>
          <w:tcPr>
            <w:tcW w:w="709" w:type="dxa"/>
          </w:tcPr>
          <w:p w:rsidR="007243BE" w:rsidRPr="001251A3" w:rsidRDefault="007243BE" w:rsidP="007243BE">
            <w:pPr>
              <w:pStyle w:val="af5"/>
              <w:ind w:left="-108" w:right="-108"/>
              <w:jc w:val="center"/>
              <w:rPr>
                <w:rFonts w:ascii="Times New Roman" w:hAnsi="Times New Roman"/>
                <w:sz w:val="20"/>
                <w:szCs w:val="20"/>
              </w:rPr>
            </w:pPr>
            <w:r w:rsidRPr="001251A3">
              <w:rPr>
                <w:rFonts w:ascii="Times New Roman" w:hAnsi="Times New Roman"/>
                <w:sz w:val="20"/>
                <w:szCs w:val="20"/>
              </w:rPr>
              <w:t>2026-2028 роки</w:t>
            </w:r>
          </w:p>
        </w:tc>
        <w:tc>
          <w:tcPr>
            <w:tcW w:w="1755" w:type="dxa"/>
          </w:tcPr>
          <w:p w:rsidR="007243BE" w:rsidRPr="001251A3" w:rsidRDefault="007243BE" w:rsidP="007243BE">
            <w:pPr>
              <w:pStyle w:val="af5"/>
              <w:ind w:left="-108" w:right="-108"/>
              <w:jc w:val="center"/>
              <w:rPr>
                <w:rFonts w:ascii="Times New Roman" w:hAnsi="Times New Roman"/>
                <w:sz w:val="20"/>
                <w:szCs w:val="20"/>
              </w:rPr>
            </w:pPr>
            <w:r w:rsidRPr="001251A3">
              <w:rPr>
                <w:rFonts w:ascii="Times New Roman" w:hAnsi="Times New Roman"/>
                <w:sz w:val="20"/>
                <w:szCs w:val="20"/>
              </w:rPr>
              <w:t xml:space="preserve">Новгород-Сіверська міська рада, </w:t>
            </w:r>
            <w:r>
              <w:rPr>
                <w:rFonts w:ascii="Times New Roman" w:hAnsi="Times New Roman"/>
                <w:sz w:val="20"/>
                <w:szCs w:val="20"/>
              </w:rPr>
              <w:t>відокремлені структурні підрозділи Новгород-Сіверської міської ради</w:t>
            </w:r>
          </w:p>
        </w:tc>
        <w:tc>
          <w:tcPr>
            <w:tcW w:w="938" w:type="dxa"/>
          </w:tcPr>
          <w:p w:rsidR="007243BE" w:rsidRPr="001251A3" w:rsidRDefault="007243BE" w:rsidP="007243BE">
            <w:pPr>
              <w:pStyle w:val="af5"/>
              <w:ind w:left="-108" w:right="-108"/>
              <w:jc w:val="center"/>
              <w:rPr>
                <w:rFonts w:ascii="Times New Roman" w:hAnsi="Times New Roman"/>
                <w:sz w:val="20"/>
                <w:szCs w:val="20"/>
              </w:rPr>
            </w:pPr>
            <w:r w:rsidRPr="001251A3">
              <w:rPr>
                <w:rFonts w:ascii="Times New Roman" w:hAnsi="Times New Roman"/>
                <w:sz w:val="20"/>
                <w:szCs w:val="20"/>
              </w:rPr>
              <w:t>Бюджет Новгород-Сіверської міської територіальної громади, інші джерела*</w:t>
            </w:r>
          </w:p>
        </w:tc>
        <w:tc>
          <w:tcPr>
            <w:tcW w:w="1134" w:type="dxa"/>
          </w:tcPr>
          <w:p w:rsidR="007243BE" w:rsidRPr="001251A3" w:rsidRDefault="007243BE" w:rsidP="007243BE">
            <w:pPr>
              <w:pStyle w:val="af5"/>
              <w:ind w:left="-102" w:right="-111"/>
              <w:jc w:val="center"/>
              <w:rPr>
                <w:rFonts w:ascii="Times New Roman" w:hAnsi="Times New Roman"/>
                <w:sz w:val="20"/>
                <w:szCs w:val="20"/>
              </w:rPr>
            </w:pPr>
            <w:r w:rsidRPr="001251A3">
              <w:rPr>
                <w:rFonts w:ascii="Times New Roman" w:hAnsi="Times New Roman"/>
                <w:sz w:val="20"/>
                <w:szCs w:val="20"/>
              </w:rPr>
              <w:t>500000,00</w:t>
            </w:r>
          </w:p>
        </w:tc>
        <w:tc>
          <w:tcPr>
            <w:tcW w:w="992" w:type="dxa"/>
          </w:tcPr>
          <w:p w:rsidR="007243BE" w:rsidRPr="001251A3" w:rsidRDefault="007243BE" w:rsidP="007243BE">
            <w:pPr>
              <w:pStyle w:val="af5"/>
              <w:ind w:left="-102" w:right="-111"/>
              <w:jc w:val="center"/>
              <w:rPr>
                <w:rFonts w:ascii="Times New Roman" w:hAnsi="Times New Roman"/>
                <w:sz w:val="20"/>
                <w:szCs w:val="20"/>
              </w:rPr>
            </w:pPr>
            <w:r w:rsidRPr="001251A3">
              <w:rPr>
                <w:rFonts w:ascii="Times New Roman" w:hAnsi="Times New Roman"/>
                <w:sz w:val="20"/>
                <w:szCs w:val="20"/>
              </w:rPr>
              <w:t>500000,00</w:t>
            </w:r>
          </w:p>
        </w:tc>
        <w:tc>
          <w:tcPr>
            <w:tcW w:w="993" w:type="dxa"/>
          </w:tcPr>
          <w:p w:rsidR="007243BE" w:rsidRPr="001251A3" w:rsidRDefault="007243BE" w:rsidP="007243BE">
            <w:pPr>
              <w:pStyle w:val="af5"/>
              <w:ind w:left="-102" w:right="-111"/>
              <w:jc w:val="center"/>
              <w:rPr>
                <w:rFonts w:ascii="Times New Roman" w:hAnsi="Times New Roman"/>
                <w:sz w:val="20"/>
                <w:szCs w:val="20"/>
              </w:rPr>
            </w:pPr>
            <w:r w:rsidRPr="001251A3">
              <w:rPr>
                <w:rFonts w:ascii="Times New Roman" w:hAnsi="Times New Roman"/>
                <w:sz w:val="20"/>
                <w:szCs w:val="20"/>
              </w:rPr>
              <w:t>500000,00</w:t>
            </w:r>
          </w:p>
        </w:tc>
        <w:tc>
          <w:tcPr>
            <w:tcW w:w="1084" w:type="dxa"/>
          </w:tcPr>
          <w:p w:rsidR="007243BE" w:rsidRPr="001251A3" w:rsidRDefault="007243BE" w:rsidP="007243BE">
            <w:pPr>
              <w:pStyle w:val="af5"/>
              <w:ind w:left="-102" w:right="-111"/>
              <w:jc w:val="center"/>
              <w:rPr>
                <w:rFonts w:ascii="Times New Roman" w:hAnsi="Times New Roman"/>
                <w:sz w:val="20"/>
                <w:szCs w:val="20"/>
              </w:rPr>
            </w:pPr>
            <w:r w:rsidRPr="001251A3">
              <w:rPr>
                <w:rFonts w:ascii="Times New Roman" w:hAnsi="Times New Roman"/>
                <w:sz w:val="20"/>
                <w:szCs w:val="20"/>
              </w:rPr>
              <w:t>1500000,00</w:t>
            </w:r>
          </w:p>
        </w:tc>
        <w:tc>
          <w:tcPr>
            <w:tcW w:w="2256" w:type="dxa"/>
          </w:tcPr>
          <w:p w:rsidR="007243BE" w:rsidRPr="001251A3" w:rsidRDefault="007243BE" w:rsidP="007243BE">
            <w:pPr>
              <w:pStyle w:val="af5"/>
              <w:ind w:right="-111"/>
              <w:rPr>
                <w:rFonts w:ascii="Times New Roman" w:hAnsi="Times New Roman"/>
                <w:sz w:val="20"/>
                <w:szCs w:val="20"/>
              </w:rPr>
            </w:pPr>
            <w:r w:rsidRPr="001251A3">
              <w:rPr>
                <w:rFonts w:ascii="Times New Roman" w:hAnsi="Times New Roman"/>
                <w:sz w:val="20"/>
                <w:szCs w:val="20"/>
              </w:rPr>
              <w:t>Надання базови</w:t>
            </w:r>
            <w:r>
              <w:rPr>
                <w:rFonts w:ascii="Times New Roman" w:hAnsi="Times New Roman"/>
                <w:sz w:val="20"/>
                <w:szCs w:val="20"/>
              </w:rPr>
              <w:t>х послуг та допомоги населенню в</w:t>
            </w:r>
            <w:r w:rsidRPr="001251A3">
              <w:rPr>
                <w:rFonts w:ascii="Times New Roman" w:hAnsi="Times New Roman"/>
                <w:sz w:val="20"/>
                <w:szCs w:val="20"/>
              </w:rPr>
              <w:t xml:space="preserve"> разі тривалого </w:t>
            </w:r>
            <w:proofErr w:type="spellStart"/>
            <w:r w:rsidRPr="001251A3">
              <w:rPr>
                <w:rFonts w:ascii="Times New Roman" w:hAnsi="Times New Roman"/>
                <w:sz w:val="20"/>
                <w:szCs w:val="20"/>
              </w:rPr>
              <w:t>блекауту</w:t>
            </w:r>
            <w:proofErr w:type="spellEnd"/>
          </w:p>
        </w:tc>
      </w:tr>
      <w:tr w:rsidR="007243BE" w:rsidRPr="001251A3" w:rsidTr="0067503B">
        <w:trPr>
          <w:cantSplit/>
          <w:jc w:val="center"/>
        </w:trPr>
        <w:tc>
          <w:tcPr>
            <w:tcW w:w="394" w:type="dxa"/>
          </w:tcPr>
          <w:p w:rsidR="007243BE" w:rsidRPr="001251A3" w:rsidRDefault="007243BE" w:rsidP="007243BE">
            <w:pPr>
              <w:pStyle w:val="af5"/>
              <w:ind w:left="-96" w:right="-111"/>
              <w:jc w:val="center"/>
              <w:rPr>
                <w:rFonts w:ascii="Times New Roman" w:hAnsi="Times New Roman"/>
                <w:sz w:val="20"/>
                <w:szCs w:val="20"/>
              </w:rPr>
            </w:pPr>
            <w:r w:rsidRPr="001251A3">
              <w:rPr>
                <w:rFonts w:ascii="Times New Roman" w:hAnsi="Times New Roman"/>
                <w:sz w:val="20"/>
                <w:szCs w:val="20"/>
              </w:rPr>
              <w:t>4.</w:t>
            </w:r>
          </w:p>
        </w:tc>
        <w:tc>
          <w:tcPr>
            <w:tcW w:w="2127" w:type="dxa"/>
          </w:tcPr>
          <w:p w:rsidR="00467788" w:rsidRDefault="007243BE" w:rsidP="007243BE">
            <w:pPr>
              <w:pStyle w:val="af5"/>
              <w:ind w:right="-111"/>
              <w:rPr>
                <w:rFonts w:ascii="Times New Roman" w:hAnsi="Times New Roman"/>
                <w:sz w:val="20"/>
                <w:szCs w:val="20"/>
              </w:rPr>
            </w:pPr>
            <w:r w:rsidRPr="001251A3">
              <w:rPr>
                <w:rFonts w:ascii="Times New Roman" w:hAnsi="Times New Roman"/>
                <w:sz w:val="20"/>
                <w:szCs w:val="20"/>
              </w:rPr>
              <w:t>Забезпечення ен</w:t>
            </w:r>
            <w:r>
              <w:rPr>
                <w:rFonts w:ascii="Times New Roman" w:hAnsi="Times New Roman"/>
                <w:sz w:val="20"/>
                <w:szCs w:val="20"/>
              </w:rPr>
              <w:t>ергонезал</w:t>
            </w:r>
            <w:r w:rsidR="00642C11">
              <w:rPr>
                <w:rFonts w:ascii="Times New Roman" w:hAnsi="Times New Roman"/>
                <w:sz w:val="20"/>
                <w:szCs w:val="20"/>
              </w:rPr>
              <w:t>ежності об’єктів тепло-</w:t>
            </w:r>
            <w:r w:rsidRPr="001251A3">
              <w:rPr>
                <w:rFonts w:ascii="Times New Roman" w:hAnsi="Times New Roman"/>
                <w:sz w:val="20"/>
                <w:szCs w:val="20"/>
              </w:rPr>
              <w:t xml:space="preserve">, водопостачання </w:t>
            </w:r>
          </w:p>
          <w:p w:rsidR="00467788" w:rsidRDefault="007243BE" w:rsidP="007243BE">
            <w:pPr>
              <w:pStyle w:val="af5"/>
              <w:ind w:right="-111"/>
              <w:rPr>
                <w:rFonts w:ascii="Times New Roman" w:hAnsi="Times New Roman"/>
                <w:sz w:val="20"/>
                <w:szCs w:val="20"/>
              </w:rPr>
            </w:pPr>
            <w:r w:rsidRPr="001251A3">
              <w:rPr>
                <w:rFonts w:ascii="Times New Roman" w:hAnsi="Times New Roman"/>
                <w:sz w:val="20"/>
                <w:szCs w:val="20"/>
              </w:rPr>
              <w:t>та водовідведе</w:t>
            </w:r>
            <w:r>
              <w:rPr>
                <w:rFonts w:ascii="Times New Roman" w:hAnsi="Times New Roman"/>
                <w:sz w:val="20"/>
                <w:szCs w:val="20"/>
              </w:rPr>
              <w:t>ння,</w:t>
            </w:r>
            <w:r w:rsidR="009117CC">
              <w:rPr>
                <w:rFonts w:ascii="Times New Roman" w:hAnsi="Times New Roman"/>
                <w:sz w:val="20"/>
                <w:szCs w:val="20"/>
              </w:rPr>
              <w:t xml:space="preserve"> медичних закладів, закладів освіти та культури</w:t>
            </w:r>
            <w:r w:rsidR="00467788">
              <w:rPr>
                <w:rFonts w:ascii="Times New Roman" w:hAnsi="Times New Roman"/>
                <w:sz w:val="20"/>
                <w:szCs w:val="20"/>
              </w:rPr>
              <w:t>,</w:t>
            </w:r>
            <w:r>
              <w:rPr>
                <w:rFonts w:ascii="Times New Roman" w:hAnsi="Times New Roman"/>
                <w:sz w:val="20"/>
                <w:szCs w:val="20"/>
              </w:rPr>
              <w:t xml:space="preserve"> багатоквартирних житлових будинків</w:t>
            </w:r>
            <w:r w:rsidRPr="001251A3">
              <w:rPr>
                <w:rFonts w:ascii="Times New Roman" w:hAnsi="Times New Roman"/>
                <w:sz w:val="20"/>
                <w:szCs w:val="20"/>
              </w:rPr>
              <w:t xml:space="preserve"> </w:t>
            </w:r>
          </w:p>
          <w:p w:rsidR="007243BE" w:rsidRPr="001251A3" w:rsidRDefault="007243BE" w:rsidP="007243BE">
            <w:pPr>
              <w:pStyle w:val="af5"/>
              <w:ind w:right="-111"/>
              <w:rPr>
                <w:rFonts w:ascii="Times New Roman" w:hAnsi="Times New Roman"/>
                <w:sz w:val="20"/>
                <w:szCs w:val="20"/>
              </w:rPr>
            </w:pPr>
            <w:r w:rsidRPr="001251A3">
              <w:rPr>
                <w:rFonts w:ascii="Times New Roman" w:hAnsi="Times New Roman"/>
                <w:sz w:val="20"/>
                <w:szCs w:val="20"/>
              </w:rPr>
              <w:t xml:space="preserve">в умовах можливого виникнення </w:t>
            </w:r>
            <w:proofErr w:type="spellStart"/>
            <w:r w:rsidRPr="001251A3">
              <w:rPr>
                <w:rFonts w:ascii="Times New Roman" w:hAnsi="Times New Roman"/>
                <w:sz w:val="20"/>
                <w:szCs w:val="20"/>
              </w:rPr>
              <w:t>блекауту</w:t>
            </w:r>
            <w:proofErr w:type="spellEnd"/>
            <w:r w:rsidRPr="001251A3">
              <w:rPr>
                <w:rFonts w:ascii="Times New Roman" w:hAnsi="Times New Roman"/>
                <w:sz w:val="20"/>
                <w:szCs w:val="20"/>
              </w:rPr>
              <w:t xml:space="preserve"> та аварійних ситуацій</w:t>
            </w:r>
          </w:p>
        </w:tc>
        <w:tc>
          <w:tcPr>
            <w:tcW w:w="2268" w:type="dxa"/>
          </w:tcPr>
          <w:p w:rsidR="003A215D" w:rsidRPr="003A215D" w:rsidRDefault="007243BE" w:rsidP="003A215D">
            <w:pPr>
              <w:pStyle w:val="af5"/>
              <w:ind w:right="-111"/>
              <w:rPr>
                <w:rFonts w:ascii="Times New Roman" w:hAnsi="Times New Roman"/>
                <w:sz w:val="20"/>
                <w:szCs w:val="20"/>
              </w:rPr>
            </w:pPr>
            <w:r w:rsidRPr="001251A3">
              <w:rPr>
                <w:rFonts w:ascii="Times New Roman" w:hAnsi="Times New Roman"/>
                <w:sz w:val="20"/>
                <w:szCs w:val="20"/>
              </w:rPr>
              <w:t>Придбання та встановлення резервних джерел електроживлення, енергоефективного насосного та іншого резервног</w:t>
            </w:r>
            <w:r>
              <w:rPr>
                <w:rFonts w:ascii="Times New Roman" w:hAnsi="Times New Roman"/>
                <w:sz w:val="20"/>
                <w:szCs w:val="20"/>
              </w:rPr>
              <w:t xml:space="preserve">о обладнання для об’єктів </w:t>
            </w:r>
            <w:r w:rsidR="003A215D" w:rsidRPr="003A215D">
              <w:rPr>
                <w:rFonts w:ascii="Times New Roman" w:hAnsi="Times New Roman"/>
                <w:sz w:val="20"/>
                <w:szCs w:val="20"/>
              </w:rPr>
              <w:t xml:space="preserve">тепло-, водопостачання </w:t>
            </w:r>
          </w:p>
          <w:p w:rsidR="007243BE" w:rsidRPr="001251A3" w:rsidRDefault="003A215D" w:rsidP="003A215D">
            <w:pPr>
              <w:pStyle w:val="af5"/>
              <w:ind w:right="-111"/>
              <w:rPr>
                <w:rFonts w:ascii="Times New Roman" w:hAnsi="Times New Roman"/>
                <w:sz w:val="20"/>
                <w:szCs w:val="20"/>
              </w:rPr>
            </w:pPr>
            <w:r w:rsidRPr="003A215D">
              <w:rPr>
                <w:rFonts w:ascii="Times New Roman" w:hAnsi="Times New Roman"/>
                <w:sz w:val="20"/>
                <w:szCs w:val="20"/>
              </w:rPr>
              <w:t>та водовідведення, медичних закладів, закладів освіти та культури,</w:t>
            </w:r>
            <w:r>
              <w:rPr>
                <w:rFonts w:ascii="Times New Roman" w:hAnsi="Times New Roman"/>
                <w:sz w:val="20"/>
                <w:szCs w:val="20"/>
              </w:rPr>
              <w:t xml:space="preserve"> будинків</w:t>
            </w:r>
          </w:p>
        </w:tc>
        <w:tc>
          <w:tcPr>
            <w:tcW w:w="992" w:type="dxa"/>
          </w:tcPr>
          <w:p w:rsidR="007243BE" w:rsidRPr="001251A3" w:rsidRDefault="007243BE" w:rsidP="007243BE">
            <w:pPr>
              <w:pStyle w:val="af5"/>
              <w:ind w:left="-108" w:right="-108"/>
              <w:jc w:val="center"/>
              <w:rPr>
                <w:rFonts w:ascii="Times New Roman" w:hAnsi="Times New Roman"/>
                <w:sz w:val="20"/>
                <w:szCs w:val="20"/>
              </w:rPr>
            </w:pPr>
            <w:r w:rsidRPr="001251A3">
              <w:rPr>
                <w:rFonts w:ascii="Times New Roman" w:hAnsi="Times New Roman"/>
                <w:sz w:val="20"/>
                <w:szCs w:val="20"/>
              </w:rPr>
              <w:t>Всі категорії населення</w:t>
            </w:r>
          </w:p>
        </w:tc>
        <w:tc>
          <w:tcPr>
            <w:tcW w:w="709" w:type="dxa"/>
          </w:tcPr>
          <w:p w:rsidR="007243BE" w:rsidRPr="001251A3" w:rsidRDefault="007243BE" w:rsidP="007243BE">
            <w:pPr>
              <w:pStyle w:val="af5"/>
              <w:ind w:left="-108" w:right="-108"/>
              <w:jc w:val="center"/>
              <w:rPr>
                <w:rFonts w:ascii="Times New Roman" w:hAnsi="Times New Roman"/>
                <w:sz w:val="20"/>
                <w:szCs w:val="20"/>
              </w:rPr>
            </w:pPr>
            <w:r w:rsidRPr="001251A3">
              <w:rPr>
                <w:rFonts w:ascii="Times New Roman" w:hAnsi="Times New Roman"/>
                <w:sz w:val="20"/>
                <w:szCs w:val="20"/>
              </w:rPr>
              <w:t>2026-2028 роки</w:t>
            </w:r>
          </w:p>
        </w:tc>
        <w:tc>
          <w:tcPr>
            <w:tcW w:w="1755" w:type="dxa"/>
          </w:tcPr>
          <w:p w:rsidR="007243BE" w:rsidRDefault="007243BE" w:rsidP="007243BE">
            <w:pPr>
              <w:pStyle w:val="af5"/>
              <w:ind w:left="-108" w:right="-108"/>
              <w:jc w:val="center"/>
              <w:rPr>
                <w:rFonts w:ascii="Times New Roman" w:hAnsi="Times New Roman"/>
                <w:sz w:val="20"/>
                <w:szCs w:val="20"/>
              </w:rPr>
            </w:pPr>
            <w:r w:rsidRPr="001251A3">
              <w:rPr>
                <w:rFonts w:ascii="Times New Roman" w:hAnsi="Times New Roman"/>
                <w:sz w:val="20"/>
                <w:szCs w:val="20"/>
              </w:rPr>
              <w:t xml:space="preserve">Новгород-Сіверська міська рада, </w:t>
            </w:r>
            <w:r>
              <w:rPr>
                <w:rFonts w:ascii="Times New Roman" w:hAnsi="Times New Roman"/>
                <w:sz w:val="20"/>
                <w:szCs w:val="20"/>
              </w:rPr>
              <w:t xml:space="preserve">відокремлені структурні підрозділи Новгород-Сіверської міської ради, комунальні підприємства, </w:t>
            </w:r>
          </w:p>
          <w:p w:rsidR="007243BE" w:rsidRPr="001251A3" w:rsidRDefault="007243BE" w:rsidP="007243BE">
            <w:pPr>
              <w:pStyle w:val="af5"/>
              <w:ind w:left="-108" w:right="-108"/>
              <w:jc w:val="center"/>
              <w:rPr>
                <w:rFonts w:ascii="Times New Roman" w:hAnsi="Times New Roman"/>
                <w:sz w:val="20"/>
                <w:szCs w:val="20"/>
              </w:rPr>
            </w:pPr>
            <w:r>
              <w:rPr>
                <w:rFonts w:ascii="Times New Roman" w:hAnsi="Times New Roman"/>
                <w:sz w:val="20"/>
                <w:szCs w:val="20"/>
              </w:rPr>
              <w:t>ТОВ "Комунальник"</w:t>
            </w:r>
            <w:r w:rsidRPr="001251A3">
              <w:rPr>
                <w:rFonts w:ascii="Times New Roman" w:hAnsi="Times New Roman"/>
                <w:sz w:val="20"/>
                <w:szCs w:val="20"/>
              </w:rPr>
              <w:t>, ОСББ</w:t>
            </w:r>
          </w:p>
        </w:tc>
        <w:tc>
          <w:tcPr>
            <w:tcW w:w="938" w:type="dxa"/>
          </w:tcPr>
          <w:p w:rsidR="007243BE" w:rsidRPr="001251A3" w:rsidRDefault="007243BE" w:rsidP="007243BE">
            <w:pPr>
              <w:pStyle w:val="af5"/>
              <w:ind w:left="-108" w:right="-108"/>
              <w:jc w:val="center"/>
              <w:rPr>
                <w:rFonts w:ascii="Times New Roman" w:hAnsi="Times New Roman"/>
                <w:sz w:val="20"/>
                <w:szCs w:val="20"/>
              </w:rPr>
            </w:pPr>
            <w:r w:rsidRPr="001251A3">
              <w:rPr>
                <w:rFonts w:ascii="Times New Roman" w:hAnsi="Times New Roman"/>
                <w:sz w:val="20"/>
                <w:szCs w:val="20"/>
              </w:rPr>
              <w:t>Бюджет Новгород-Сіверської міської територіальної громади, інші джерела*</w:t>
            </w:r>
          </w:p>
        </w:tc>
        <w:tc>
          <w:tcPr>
            <w:tcW w:w="1134" w:type="dxa"/>
          </w:tcPr>
          <w:p w:rsidR="007243BE" w:rsidRPr="001251A3" w:rsidRDefault="007243BE" w:rsidP="007243BE">
            <w:pPr>
              <w:pStyle w:val="af5"/>
              <w:ind w:left="-102" w:right="-111"/>
              <w:jc w:val="center"/>
              <w:rPr>
                <w:rFonts w:ascii="Times New Roman" w:hAnsi="Times New Roman"/>
                <w:sz w:val="20"/>
                <w:szCs w:val="20"/>
              </w:rPr>
            </w:pPr>
            <w:r w:rsidRPr="001251A3">
              <w:rPr>
                <w:rFonts w:ascii="Times New Roman" w:hAnsi="Times New Roman"/>
                <w:sz w:val="20"/>
                <w:szCs w:val="20"/>
              </w:rPr>
              <w:t>2800000,00</w:t>
            </w:r>
          </w:p>
        </w:tc>
        <w:tc>
          <w:tcPr>
            <w:tcW w:w="992" w:type="dxa"/>
          </w:tcPr>
          <w:p w:rsidR="007243BE" w:rsidRPr="001251A3" w:rsidRDefault="007243BE" w:rsidP="007243BE">
            <w:pPr>
              <w:pStyle w:val="af5"/>
              <w:ind w:left="-102" w:right="-111"/>
              <w:jc w:val="center"/>
              <w:rPr>
                <w:rFonts w:ascii="Times New Roman" w:hAnsi="Times New Roman"/>
                <w:sz w:val="20"/>
                <w:szCs w:val="20"/>
              </w:rPr>
            </w:pPr>
            <w:r w:rsidRPr="001251A3">
              <w:rPr>
                <w:rFonts w:ascii="Times New Roman" w:hAnsi="Times New Roman"/>
                <w:sz w:val="20"/>
                <w:szCs w:val="20"/>
              </w:rPr>
              <w:t>2800000,00</w:t>
            </w:r>
          </w:p>
        </w:tc>
        <w:tc>
          <w:tcPr>
            <w:tcW w:w="993" w:type="dxa"/>
          </w:tcPr>
          <w:p w:rsidR="007243BE" w:rsidRPr="001251A3" w:rsidRDefault="007243BE" w:rsidP="007243BE">
            <w:pPr>
              <w:pStyle w:val="af5"/>
              <w:ind w:left="-102" w:right="-111"/>
              <w:jc w:val="center"/>
              <w:rPr>
                <w:rFonts w:ascii="Times New Roman" w:hAnsi="Times New Roman"/>
                <w:sz w:val="20"/>
                <w:szCs w:val="20"/>
              </w:rPr>
            </w:pPr>
            <w:r w:rsidRPr="001251A3">
              <w:rPr>
                <w:rFonts w:ascii="Times New Roman" w:hAnsi="Times New Roman"/>
                <w:sz w:val="20"/>
                <w:szCs w:val="20"/>
              </w:rPr>
              <w:t>2800000,00</w:t>
            </w:r>
          </w:p>
        </w:tc>
        <w:tc>
          <w:tcPr>
            <w:tcW w:w="1084" w:type="dxa"/>
          </w:tcPr>
          <w:p w:rsidR="007243BE" w:rsidRPr="001251A3" w:rsidRDefault="007243BE" w:rsidP="007243BE">
            <w:pPr>
              <w:pStyle w:val="af5"/>
              <w:ind w:left="-102" w:right="-111"/>
              <w:jc w:val="center"/>
              <w:rPr>
                <w:rFonts w:ascii="Times New Roman" w:hAnsi="Times New Roman"/>
                <w:sz w:val="20"/>
                <w:szCs w:val="20"/>
              </w:rPr>
            </w:pPr>
            <w:r w:rsidRPr="001251A3">
              <w:rPr>
                <w:rFonts w:ascii="Times New Roman" w:hAnsi="Times New Roman"/>
                <w:sz w:val="20"/>
                <w:szCs w:val="20"/>
              </w:rPr>
              <w:t>8400000,00</w:t>
            </w:r>
          </w:p>
        </w:tc>
        <w:tc>
          <w:tcPr>
            <w:tcW w:w="2256" w:type="dxa"/>
          </w:tcPr>
          <w:p w:rsidR="007243BE" w:rsidRPr="001251A3" w:rsidRDefault="007243BE" w:rsidP="007243BE">
            <w:pPr>
              <w:pStyle w:val="af5"/>
              <w:ind w:right="-111"/>
              <w:rPr>
                <w:rFonts w:ascii="Times New Roman" w:hAnsi="Times New Roman"/>
                <w:sz w:val="20"/>
                <w:szCs w:val="20"/>
              </w:rPr>
            </w:pPr>
            <w:r w:rsidRPr="001251A3">
              <w:rPr>
                <w:rFonts w:ascii="Times New Roman" w:hAnsi="Times New Roman"/>
                <w:sz w:val="20"/>
                <w:szCs w:val="20"/>
              </w:rPr>
              <w:t>Забезпечення автономної та бе</w:t>
            </w:r>
            <w:r>
              <w:rPr>
                <w:rFonts w:ascii="Times New Roman" w:hAnsi="Times New Roman"/>
                <w:sz w:val="20"/>
                <w:szCs w:val="20"/>
              </w:rPr>
              <w:t>зперебійної роботи систем теплопостачання</w:t>
            </w:r>
            <w:r w:rsidRPr="001251A3">
              <w:rPr>
                <w:rFonts w:ascii="Times New Roman" w:hAnsi="Times New Roman"/>
                <w:sz w:val="20"/>
                <w:szCs w:val="20"/>
              </w:rPr>
              <w:t>, в</w:t>
            </w:r>
            <w:r>
              <w:rPr>
                <w:rFonts w:ascii="Times New Roman" w:hAnsi="Times New Roman"/>
                <w:sz w:val="20"/>
                <w:szCs w:val="20"/>
              </w:rPr>
              <w:t>одопостачання та водовідведення</w:t>
            </w:r>
            <w:r w:rsidR="00B601C7">
              <w:rPr>
                <w:rFonts w:ascii="Times New Roman" w:hAnsi="Times New Roman"/>
                <w:sz w:val="20"/>
                <w:szCs w:val="20"/>
              </w:rPr>
              <w:t xml:space="preserve">, функціонування медичних закладів, </w:t>
            </w:r>
            <w:r w:rsidR="00B601C7" w:rsidRPr="00B601C7">
              <w:rPr>
                <w:rFonts w:ascii="Times New Roman" w:hAnsi="Times New Roman"/>
                <w:sz w:val="20"/>
                <w:szCs w:val="20"/>
              </w:rPr>
              <w:t>закладів освіти та культури</w:t>
            </w:r>
          </w:p>
        </w:tc>
      </w:tr>
      <w:tr w:rsidR="007243BE" w:rsidRPr="001251A3" w:rsidTr="0067503B">
        <w:trPr>
          <w:cantSplit/>
          <w:jc w:val="center"/>
        </w:trPr>
        <w:tc>
          <w:tcPr>
            <w:tcW w:w="394" w:type="dxa"/>
          </w:tcPr>
          <w:p w:rsidR="007243BE" w:rsidRPr="001251A3" w:rsidRDefault="007243BE" w:rsidP="007243BE">
            <w:pPr>
              <w:pStyle w:val="af5"/>
              <w:ind w:left="-96" w:right="-111"/>
              <w:jc w:val="center"/>
              <w:rPr>
                <w:rFonts w:ascii="Times New Roman" w:hAnsi="Times New Roman"/>
                <w:sz w:val="20"/>
                <w:szCs w:val="20"/>
              </w:rPr>
            </w:pPr>
            <w:r w:rsidRPr="001251A3">
              <w:rPr>
                <w:rFonts w:ascii="Times New Roman" w:hAnsi="Times New Roman"/>
                <w:sz w:val="20"/>
                <w:szCs w:val="20"/>
              </w:rPr>
              <w:t>5.</w:t>
            </w:r>
          </w:p>
        </w:tc>
        <w:tc>
          <w:tcPr>
            <w:tcW w:w="2127" w:type="dxa"/>
          </w:tcPr>
          <w:p w:rsidR="007243BE" w:rsidRPr="001251A3" w:rsidRDefault="007243BE" w:rsidP="007243BE">
            <w:pPr>
              <w:pStyle w:val="af5"/>
              <w:ind w:right="-111"/>
              <w:rPr>
                <w:rFonts w:ascii="Times New Roman" w:hAnsi="Times New Roman"/>
                <w:sz w:val="20"/>
                <w:szCs w:val="20"/>
              </w:rPr>
            </w:pPr>
            <w:r w:rsidRPr="001251A3">
              <w:rPr>
                <w:rFonts w:ascii="Times New Roman" w:hAnsi="Times New Roman"/>
                <w:sz w:val="20"/>
                <w:szCs w:val="20"/>
              </w:rPr>
              <w:t>Розбудова системи розподіленої генерації електричної енергії для забезпечення сті</w:t>
            </w:r>
            <w:r>
              <w:rPr>
                <w:rFonts w:ascii="Times New Roman" w:hAnsi="Times New Roman"/>
                <w:sz w:val="20"/>
                <w:szCs w:val="20"/>
              </w:rPr>
              <w:t>йкого електропостачання</w:t>
            </w:r>
            <w:r w:rsidRPr="001251A3">
              <w:rPr>
                <w:rFonts w:ascii="Times New Roman" w:hAnsi="Times New Roman"/>
                <w:sz w:val="20"/>
                <w:szCs w:val="20"/>
              </w:rPr>
              <w:t xml:space="preserve"> та теплопостачання</w:t>
            </w:r>
            <w:r>
              <w:rPr>
                <w:rFonts w:ascii="Times New Roman" w:hAnsi="Times New Roman"/>
                <w:sz w:val="20"/>
                <w:szCs w:val="20"/>
              </w:rPr>
              <w:t xml:space="preserve"> в громаді</w:t>
            </w:r>
          </w:p>
        </w:tc>
        <w:tc>
          <w:tcPr>
            <w:tcW w:w="2268" w:type="dxa"/>
          </w:tcPr>
          <w:p w:rsidR="007243BE" w:rsidRPr="001251A3" w:rsidRDefault="007243BE" w:rsidP="007243BE">
            <w:pPr>
              <w:pStyle w:val="af5"/>
              <w:ind w:right="-111"/>
              <w:rPr>
                <w:rFonts w:ascii="Times New Roman" w:hAnsi="Times New Roman"/>
                <w:sz w:val="20"/>
                <w:szCs w:val="20"/>
              </w:rPr>
            </w:pPr>
            <w:r w:rsidRPr="001251A3">
              <w:rPr>
                <w:rFonts w:ascii="Times New Roman" w:hAnsi="Times New Roman"/>
                <w:sz w:val="20"/>
                <w:szCs w:val="20"/>
              </w:rPr>
              <w:t xml:space="preserve">Придбання </w:t>
            </w:r>
            <w:r>
              <w:rPr>
                <w:rFonts w:ascii="Times New Roman" w:hAnsi="Times New Roman"/>
                <w:sz w:val="20"/>
                <w:szCs w:val="20"/>
              </w:rPr>
              <w:t>та</w:t>
            </w:r>
            <w:r w:rsidRPr="001251A3">
              <w:rPr>
                <w:rFonts w:ascii="Times New Roman" w:hAnsi="Times New Roman"/>
                <w:sz w:val="20"/>
                <w:szCs w:val="20"/>
              </w:rPr>
              <w:t xml:space="preserve"> введення в експлуатацію </w:t>
            </w:r>
            <w:proofErr w:type="spellStart"/>
            <w:r w:rsidRPr="001251A3">
              <w:rPr>
                <w:rFonts w:ascii="Times New Roman" w:hAnsi="Times New Roman"/>
                <w:sz w:val="20"/>
                <w:szCs w:val="20"/>
              </w:rPr>
              <w:t>когенераційної</w:t>
            </w:r>
            <w:proofErr w:type="spellEnd"/>
            <w:r w:rsidRPr="001251A3">
              <w:rPr>
                <w:rFonts w:ascii="Times New Roman" w:hAnsi="Times New Roman"/>
                <w:sz w:val="20"/>
                <w:szCs w:val="20"/>
              </w:rPr>
              <w:t xml:space="preserve"> установки електричною потужністю 0,3 МВт </w:t>
            </w:r>
            <w:r>
              <w:rPr>
                <w:rFonts w:ascii="Times New Roman" w:hAnsi="Times New Roman"/>
                <w:sz w:val="20"/>
                <w:szCs w:val="20"/>
              </w:rPr>
              <w:t>і</w:t>
            </w:r>
            <w:r w:rsidRPr="001251A3">
              <w:rPr>
                <w:rFonts w:ascii="Times New Roman" w:hAnsi="Times New Roman"/>
                <w:sz w:val="20"/>
                <w:szCs w:val="20"/>
              </w:rPr>
              <w:t xml:space="preserve"> тепловою потужністю 0,6 МВт для забе</w:t>
            </w:r>
            <w:r>
              <w:rPr>
                <w:rFonts w:ascii="Times New Roman" w:hAnsi="Times New Roman"/>
                <w:sz w:val="20"/>
                <w:szCs w:val="20"/>
              </w:rPr>
              <w:t>зпечення альтернативного електропостачання</w:t>
            </w:r>
            <w:r w:rsidRPr="001251A3">
              <w:rPr>
                <w:rFonts w:ascii="Times New Roman" w:hAnsi="Times New Roman"/>
                <w:sz w:val="20"/>
                <w:szCs w:val="20"/>
              </w:rPr>
              <w:t xml:space="preserve"> </w:t>
            </w:r>
            <w:r>
              <w:rPr>
                <w:rFonts w:ascii="Times New Roman" w:hAnsi="Times New Roman"/>
                <w:sz w:val="20"/>
                <w:szCs w:val="20"/>
              </w:rPr>
              <w:t>й</w:t>
            </w:r>
            <w:r w:rsidRPr="001251A3">
              <w:rPr>
                <w:rFonts w:ascii="Times New Roman" w:hAnsi="Times New Roman"/>
                <w:sz w:val="20"/>
                <w:szCs w:val="20"/>
              </w:rPr>
              <w:t xml:space="preserve"> теплопостачання об’єктів життєзабезпечення, критичн</w:t>
            </w:r>
            <w:r>
              <w:rPr>
                <w:rFonts w:ascii="Times New Roman" w:hAnsi="Times New Roman"/>
                <w:sz w:val="20"/>
                <w:szCs w:val="20"/>
              </w:rPr>
              <w:t>ої та соціальної інфраструктури</w:t>
            </w:r>
          </w:p>
        </w:tc>
        <w:tc>
          <w:tcPr>
            <w:tcW w:w="992" w:type="dxa"/>
          </w:tcPr>
          <w:p w:rsidR="007243BE" w:rsidRPr="001251A3" w:rsidRDefault="007243BE" w:rsidP="007243BE">
            <w:pPr>
              <w:pStyle w:val="af5"/>
              <w:ind w:left="-108" w:right="-108"/>
              <w:jc w:val="center"/>
              <w:rPr>
                <w:rFonts w:ascii="Times New Roman" w:hAnsi="Times New Roman"/>
                <w:sz w:val="20"/>
                <w:szCs w:val="20"/>
              </w:rPr>
            </w:pPr>
            <w:r w:rsidRPr="001251A3">
              <w:rPr>
                <w:rFonts w:ascii="Times New Roman" w:hAnsi="Times New Roman"/>
                <w:sz w:val="20"/>
                <w:szCs w:val="20"/>
              </w:rPr>
              <w:t>Всі категорії населення</w:t>
            </w:r>
          </w:p>
        </w:tc>
        <w:tc>
          <w:tcPr>
            <w:tcW w:w="709" w:type="dxa"/>
          </w:tcPr>
          <w:p w:rsidR="007243BE" w:rsidRPr="001251A3" w:rsidRDefault="007243BE" w:rsidP="007243BE">
            <w:pPr>
              <w:pStyle w:val="af5"/>
              <w:ind w:left="-108" w:right="-108"/>
              <w:jc w:val="center"/>
              <w:rPr>
                <w:rFonts w:ascii="Times New Roman" w:hAnsi="Times New Roman"/>
                <w:sz w:val="20"/>
                <w:szCs w:val="20"/>
              </w:rPr>
            </w:pPr>
            <w:r w:rsidRPr="001251A3">
              <w:rPr>
                <w:rFonts w:ascii="Times New Roman" w:hAnsi="Times New Roman"/>
                <w:sz w:val="20"/>
                <w:szCs w:val="20"/>
              </w:rPr>
              <w:t>2026 рік</w:t>
            </w:r>
          </w:p>
        </w:tc>
        <w:tc>
          <w:tcPr>
            <w:tcW w:w="1755" w:type="dxa"/>
          </w:tcPr>
          <w:p w:rsidR="007243BE" w:rsidRPr="001251A3" w:rsidRDefault="007243BE" w:rsidP="007243BE">
            <w:pPr>
              <w:pStyle w:val="af5"/>
              <w:ind w:left="-108" w:right="-108"/>
              <w:jc w:val="center"/>
              <w:rPr>
                <w:rFonts w:ascii="Times New Roman" w:hAnsi="Times New Roman"/>
                <w:sz w:val="20"/>
                <w:szCs w:val="20"/>
              </w:rPr>
            </w:pPr>
            <w:r w:rsidRPr="001251A3">
              <w:rPr>
                <w:rFonts w:ascii="Times New Roman" w:hAnsi="Times New Roman"/>
                <w:sz w:val="20"/>
                <w:szCs w:val="20"/>
              </w:rPr>
              <w:t>Новгород-Сіверська міська рада</w:t>
            </w:r>
            <w:r>
              <w:rPr>
                <w:rFonts w:ascii="Times New Roman" w:hAnsi="Times New Roman"/>
                <w:sz w:val="20"/>
                <w:szCs w:val="20"/>
              </w:rPr>
              <w:t>, відокремлені структурні підрозділи Новгород-Сіверської міської ради</w:t>
            </w:r>
          </w:p>
        </w:tc>
        <w:tc>
          <w:tcPr>
            <w:tcW w:w="938" w:type="dxa"/>
          </w:tcPr>
          <w:p w:rsidR="007243BE" w:rsidRPr="001251A3" w:rsidRDefault="007243BE" w:rsidP="007243BE">
            <w:pPr>
              <w:pStyle w:val="af5"/>
              <w:ind w:left="-108" w:right="-108"/>
              <w:jc w:val="center"/>
              <w:rPr>
                <w:rFonts w:ascii="Times New Roman" w:hAnsi="Times New Roman"/>
                <w:sz w:val="20"/>
                <w:szCs w:val="20"/>
              </w:rPr>
            </w:pPr>
            <w:r w:rsidRPr="001251A3">
              <w:rPr>
                <w:rFonts w:ascii="Times New Roman" w:hAnsi="Times New Roman"/>
                <w:sz w:val="20"/>
                <w:szCs w:val="20"/>
              </w:rPr>
              <w:t>інші джерела*</w:t>
            </w:r>
          </w:p>
        </w:tc>
        <w:tc>
          <w:tcPr>
            <w:tcW w:w="1134" w:type="dxa"/>
          </w:tcPr>
          <w:p w:rsidR="007243BE" w:rsidRPr="001251A3" w:rsidRDefault="007243BE" w:rsidP="007243BE">
            <w:pPr>
              <w:pStyle w:val="af5"/>
              <w:ind w:left="-102" w:right="-111"/>
              <w:jc w:val="center"/>
              <w:rPr>
                <w:rFonts w:ascii="Times New Roman" w:hAnsi="Times New Roman"/>
                <w:sz w:val="20"/>
                <w:szCs w:val="20"/>
              </w:rPr>
            </w:pPr>
            <w:r w:rsidRPr="001251A3">
              <w:rPr>
                <w:rFonts w:ascii="Times New Roman" w:hAnsi="Times New Roman"/>
                <w:sz w:val="20"/>
                <w:szCs w:val="20"/>
              </w:rPr>
              <w:t>40000000,00</w:t>
            </w:r>
          </w:p>
        </w:tc>
        <w:tc>
          <w:tcPr>
            <w:tcW w:w="992" w:type="dxa"/>
          </w:tcPr>
          <w:p w:rsidR="007243BE" w:rsidRPr="001251A3" w:rsidRDefault="007243BE" w:rsidP="007243BE">
            <w:pPr>
              <w:pStyle w:val="af5"/>
              <w:ind w:left="-102" w:right="-111"/>
              <w:jc w:val="center"/>
              <w:rPr>
                <w:rFonts w:ascii="Times New Roman" w:hAnsi="Times New Roman"/>
                <w:sz w:val="20"/>
                <w:szCs w:val="20"/>
              </w:rPr>
            </w:pPr>
          </w:p>
        </w:tc>
        <w:tc>
          <w:tcPr>
            <w:tcW w:w="993" w:type="dxa"/>
          </w:tcPr>
          <w:p w:rsidR="007243BE" w:rsidRPr="001251A3" w:rsidRDefault="007243BE" w:rsidP="007243BE">
            <w:pPr>
              <w:pStyle w:val="af5"/>
              <w:ind w:left="-102" w:right="-111"/>
              <w:jc w:val="center"/>
              <w:rPr>
                <w:rFonts w:ascii="Times New Roman" w:hAnsi="Times New Roman"/>
                <w:sz w:val="20"/>
                <w:szCs w:val="20"/>
              </w:rPr>
            </w:pPr>
          </w:p>
        </w:tc>
        <w:tc>
          <w:tcPr>
            <w:tcW w:w="1084" w:type="dxa"/>
          </w:tcPr>
          <w:p w:rsidR="007243BE" w:rsidRPr="001251A3" w:rsidRDefault="007243BE" w:rsidP="007243BE">
            <w:pPr>
              <w:pStyle w:val="af5"/>
              <w:ind w:left="-102" w:right="-111"/>
              <w:jc w:val="center"/>
              <w:rPr>
                <w:rFonts w:ascii="Times New Roman" w:hAnsi="Times New Roman"/>
                <w:sz w:val="20"/>
                <w:szCs w:val="20"/>
              </w:rPr>
            </w:pPr>
            <w:r w:rsidRPr="001251A3">
              <w:rPr>
                <w:rFonts w:ascii="Times New Roman" w:hAnsi="Times New Roman"/>
                <w:sz w:val="20"/>
                <w:szCs w:val="20"/>
              </w:rPr>
              <w:t>40000000,00</w:t>
            </w:r>
          </w:p>
        </w:tc>
        <w:tc>
          <w:tcPr>
            <w:tcW w:w="2256" w:type="dxa"/>
          </w:tcPr>
          <w:p w:rsidR="007243BE" w:rsidRPr="001251A3" w:rsidRDefault="007243BE" w:rsidP="007243BE">
            <w:pPr>
              <w:pStyle w:val="af5"/>
              <w:ind w:right="-111"/>
              <w:rPr>
                <w:rFonts w:ascii="Times New Roman" w:hAnsi="Times New Roman"/>
                <w:sz w:val="20"/>
                <w:szCs w:val="20"/>
              </w:rPr>
            </w:pPr>
            <w:r w:rsidRPr="001251A3">
              <w:rPr>
                <w:rFonts w:ascii="Times New Roman" w:hAnsi="Times New Roman"/>
                <w:sz w:val="20"/>
                <w:szCs w:val="20"/>
              </w:rPr>
              <w:t>Забезпечення безперервної роботи критичних об’єктів у разі відключення електропостачання</w:t>
            </w:r>
          </w:p>
        </w:tc>
      </w:tr>
      <w:tr w:rsidR="004B0B69" w:rsidRPr="001251A3" w:rsidTr="004B0B69">
        <w:trPr>
          <w:cantSplit/>
          <w:jc w:val="center"/>
        </w:trPr>
        <w:tc>
          <w:tcPr>
            <w:tcW w:w="9183" w:type="dxa"/>
            <w:gridSpan w:val="7"/>
          </w:tcPr>
          <w:p w:rsidR="004B0B69" w:rsidRPr="001251A3" w:rsidRDefault="004B0B69" w:rsidP="0067503B">
            <w:pPr>
              <w:pStyle w:val="af5"/>
              <w:ind w:left="-108" w:right="-108"/>
              <w:jc w:val="center"/>
              <w:rPr>
                <w:rFonts w:ascii="Times New Roman" w:hAnsi="Times New Roman"/>
                <w:sz w:val="20"/>
                <w:szCs w:val="20"/>
              </w:rPr>
            </w:pPr>
            <w:r w:rsidRPr="004B0B69">
              <w:rPr>
                <w:rFonts w:ascii="Times New Roman" w:hAnsi="Times New Roman"/>
                <w:b/>
                <w:sz w:val="20"/>
                <w:szCs w:val="20"/>
              </w:rPr>
              <w:t>Всього</w:t>
            </w:r>
          </w:p>
        </w:tc>
        <w:tc>
          <w:tcPr>
            <w:tcW w:w="1134" w:type="dxa"/>
          </w:tcPr>
          <w:p w:rsidR="004B0B69" w:rsidRPr="004B0B69" w:rsidRDefault="004B0B69" w:rsidP="0067503B">
            <w:pPr>
              <w:pStyle w:val="af5"/>
              <w:ind w:left="-102" w:right="-111"/>
              <w:jc w:val="center"/>
              <w:rPr>
                <w:rFonts w:ascii="Times New Roman" w:hAnsi="Times New Roman"/>
                <w:b/>
                <w:sz w:val="20"/>
                <w:szCs w:val="20"/>
              </w:rPr>
            </w:pPr>
            <w:r w:rsidRPr="004B0B69">
              <w:rPr>
                <w:rFonts w:ascii="Times New Roman" w:hAnsi="Times New Roman"/>
                <w:b/>
                <w:sz w:val="20"/>
                <w:szCs w:val="20"/>
              </w:rPr>
              <w:t>47800000,00</w:t>
            </w:r>
          </w:p>
        </w:tc>
        <w:tc>
          <w:tcPr>
            <w:tcW w:w="992" w:type="dxa"/>
          </w:tcPr>
          <w:p w:rsidR="004B0B69" w:rsidRPr="004B0B69" w:rsidRDefault="004B0B69" w:rsidP="0067503B">
            <w:pPr>
              <w:pStyle w:val="af5"/>
              <w:ind w:left="-102" w:right="-111"/>
              <w:jc w:val="center"/>
              <w:rPr>
                <w:rFonts w:ascii="Times New Roman" w:hAnsi="Times New Roman"/>
                <w:b/>
                <w:sz w:val="20"/>
                <w:szCs w:val="20"/>
              </w:rPr>
            </w:pPr>
            <w:r w:rsidRPr="004B0B69">
              <w:rPr>
                <w:rFonts w:ascii="Times New Roman" w:hAnsi="Times New Roman"/>
                <w:b/>
                <w:sz w:val="20"/>
                <w:szCs w:val="20"/>
              </w:rPr>
              <w:t>7800000,00</w:t>
            </w:r>
          </w:p>
        </w:tc>
        <w:tc>
          <w:tcPr>
            <w:tcW w:w="993" w:type="dxa"/>
          </w:tcPr>
          <w:p w:rsidR="004B0B69" w:rsidRPr="004B0B69" w:rsidRDefault="004B0B69" w:rsidP="0067503B">
            <w:pPr>
              <w:pStyle w:val="af5"/>
              <w:ind w:left="-102" w:right="-111"/>
              <w:jc w:val="center"/>
              <w:rPr>
                <w:rFonts w:ascii="Times New Roman" w:hAnsi="Times New Roman"/>
                <w:b/>
                <w:sz w:val="20"/>
                <w:szCs w:val="20"/>
              </w:rPr>
            </w:pPr>
            <w:r w:rsidRPr="004B0B69">
              <w:rPr>
                <w:rFonts w:ascii="Times New Roman" w:hAnsi="Times New Roman"/>
                <w:b/>
                <w:sz w:val="20"/>
                <w:szCs w:val="20"/>
              </w:rPr>
              <w:t>7800000,00</w:t>
            </w:r>
          </w:p>
        </w:tc>
        <w:tc>
          <w:tcPr>
            <w:tcW w:w="1084" w:type="dxa"/>
          </w:tcPr>
          <w:p w:rsidR="004B0B69" w:rsidRPr="004B0B69" w:rsidRDefault="004B0B69" w:rsidP="0067503B">
            <w:pPr>
              <w:pStyle w:val="af5"/>
              <w:ind w:left="-102" w:right="-111"/>
              <w:jc w:val="center"/>
              <w:rPr>
                <w:rFonts w:ascii="Times New Roman" w:hAnsi="Times New Roman"/>
                <w:b/>
                <w:sz w:val="20"/>
                <w:szCs w:val="20"/>
              </w:rPr>
            </w:pPr>
            <w:r w:rsidRPr="004B0B69">
              <w:rPr>
                <w:rFonts w:ascii="Times New Roman" w:hAnsi="Times New Roman"/>
                <w:b/>
                <w:sz w:val="20"/>
                <w:szCs w:val="20"/>
              </w:rPr>
              <w:t>63400000,00</w:t>
            </w:r>
          </w:p>
        </w:tc>
        <w:tc>
          <w:tcPr>
            <w:tcW w:w="2256" w:type="dxa"/>
          </w:tcPr>
          <w:p w:rsidR="004B0B69" w:rsidRPr="001251A3" w:rsidRDefault="004B0B69" w:rsidP="001251A3">
            <w:pPr>
              <w:pStyle w:val="af5"/>
              <w:ind w:right="-111"/>
              <w:rPr>
                <w:rFonts w:ascii="Times New Roman" w:hAnsi="Times New Roman"/>
                <w:sz w:val="20"/>
                <w:szCs w:val="20"/>
              </w:rPr>
            </w:pPr>
          </w:p>
        </w:tc>
      </w:tr>
    </w:tbl>
    <w:p w:rsidR="0099182D" w:rsidRPr="004B0B69" w:rsidRDefault="0099182D" w:rsidP="0099182D">
      <w:pPr>
        <w:rPr>
          <w:sz w:val="20"/>
          <w:szCs w:val="20"/>
          <w:lang w:val="uk-UA"/>
        </w:rPr>
        <w:sectPr w:rsidR="0099182D" w:rsidRPr="004B0B69" w:rsidSect="00F305A0">
          <w:headerReference w:type="even" r:id="rId9"/>
          <w:headerReference w:type="default" r:id="rId10"/>
          <w:headerReference w:type="first" r:id="rId11"/>
          <w:pgSz w:w="16838" w:h="11906" w:orient="landscape" w:code="9"/>
          <w:pgMar w:top="1701" w:right="1134" w:bottom="567" w:left="1134" w:header="567" w:footer="709" w:gutter="0"/>
          <w:pgNumType w:start="1"/>
          <w:cols w:space="708"/>
          <w:titlePg/>
          <w:docGrid w:linePitch="360"/>
        </w:sectPr>
      </w:pPr>
      <w:r w:rsidRPr="004B0B69">
        <w:rPr>
          <w:sz w:val="20"/>
          <w:szCs w:val="20"/>
          <w:lang w:val="uk-UA"/>
        </w:rPr>
        <w:t>* Інші джерела можуть включати кошти державного бюджету, обласного бюджету, позабюджетних фондів, гранти, власні кошти, залучені кредити, інші джерела, не заборонені чинним законодавством</w:t>
      </w:r>
      <w:r w:rsidR="001B23D8" w:rsidRPr="004B0B69">
        <w:rPr>
          <w:sz w:val="20"/>
          <w:szCs w:val="20"/>
          <w:lang w:val="uk-UA"/>
        </w:rPr>
        <w:t>.</w:t>
      </w:r>
    </w:p>
    <w:p w:rsidR="00351732" w:rsidRPr="007F26AE" w:rsidRDefault="00351732" w:rsidP="007F26AE">
      <w:pPr>
        <w:ind w:left="5103"/>
        <w:rPr>
          <w:bCs/>
          <w:color w:val="000000"/>
          <w:lang w:val="uk-UA"/>
        </w:rPr>
      </w:pPr>
      <w:r w:rsidRPr="007F26AE">
        <w:rPr>
          <w:bCs/>
          <w:color w:val="000000"/>
          <w:lang w:val="uk-UA"/>
        </w:rPr>
        <w:lastRenderedPageBreak/>
        <w:t>Додаток 2</w:t>
      </w:r>
    </w:p>
    <w:p w:rsidR="00351732" w:rsidRPr="007F26AE" w:rsidRDefault="00351732" w:rsidP="007F26AE">
      <w:pPr>
        <w:ind w:left="5103"/>
        <w:rPr>
          <w:color w:val="000000"/>
          <w:lang w:val="uk-UA"/>
        </w:rPr>
      </w:pPr>
      <w:r w:rsidRPr="007F26AE">
        <w:rPr>
          <w:bCs/>
          <w:color w:val="000000"/>
          <w:lang w:val="uk-UA"/>
        </w:rPr>
        <w:t>до П</w:t>
      </w:r>
      <w:r w:rsidRPr="007F26AE">
        <w:rPr>
          <w:color w:val="000000"/>
          <w:lang w:val="uk-UA"/>
        </w:rPr>
        <w:t>рограми підвищення стійкості Новгород-Сіверської міської територіальної громади до кризових ситуацій, викликаних припиненням або погіршенням надання важливих для її життєдіяльності послуг чи здійснення життєво важливих функцій, на 2026-2028 роки</w:t>
      </w:r>
    </w:p>
    <w:p w:rsidR="00351732" w:rsidRPr="007F26AE" w:rsidRDefault="00351732" w:rsidP="007F26AE">
      <w:pPr>
        <w:ind w:left="5103"/>
        <w:rPr>
          <w:bCs/>
          <w:color w:val="000000"/>
          <w:lang w:val="uk-UA"/>
        </w:rPr>
      </w:pPr>
      <w:r w:rsidRPr="007F26AE">
        <w:rPr>
          <w:bCs/>
          <w:lang w:val="uk-UA"/>
        </w:rPr>
        <w:t>(розділ 5)</w:t>
      </w:r>
    </w:p>
    <w:p w:rsidR="00351732" w:rsidRPr="007F26AE" w:rsidRDefault="00351732" w:rsidP="007F26AE">
      <w:pPr>
        <w:pStyle w:val="af5"/>
        <w:rPr>
          <w:rFonts w:ascii="Times New Roman" w:hAnsi="Times New Roman"/>
          <w:sz w:val="28"/>
          <w:szCs w:val="28"/>
        </w:rPr>
      </w:pPr>
    </w:p>
    <w:p w:rsidR="00351732" w:rsidRPr="007F26AE" w:rsidRDefault="007F26AE" w:rsidP="007F26AE">
      <w:pPr>
        <w:pStyle w:val="af5"/>
        <w:jc w:val="center"/>
        <w:rPr>
          <w:rFonts w:ascii="Times New Roman" w:hAnsi="Times New Roman"/>
          <w:b/>
          <w:bCs/>
          <w:sz w:val="28"/>
          <w:szCs w:val="28"/>
        </w:rPr>
      </w:pPr>
      <w:r>
        <w:rPr>
          <w:rFonts w:ascii="Times New Roman" w:hAnsi="Times New Roman"/>
          <w:b/>
          <w:bCs/>
          <w:sz w:val="28"/>
          <w:szCs w:val="28"/>
        </w:rPr>
        <w:t>Показники р</w:t>
      </w:r>
      <w:r w:rsidRPr="007F26AE">
        <w:rPr>
          <w:rFonts w:ascii="Times New Roman" w:hAnsi="Times New Roman"/>
          <w:b/>
          <w:bCs/>
          <w:sz w:val="28"/>
          <w:szCs w:val="28"/>
        </w:rPr>
        <w:t>езультативності Програми</w:t>
      </w:r>
    </w:p>
    <w:p w:rsidR="007F26AE" w:rsidRPr="007F26AE" w:rsidRDefault="007F26AE" w:rsidP="007F26AE">
      <w:pPr>
        <w:pStyle w:val="af5"/>
        <w:jc w:val="center"/>
        <w:rPr>
          <w:rFonts w:ascii="Times New Roman" w:hAnsi="Times New Roman"/>
          <w:sz w:val="28"/>
          <w:szCs w:val="28"/>
        </w:rPr>
      </w:pPr>
    </w:p>
    <w:tbl>
      <w:tblPr>
        <w:tblW w:w="9649" w:type="dxa"/>
        <w:tblLayout w:type="fixed"/>
        <w:tblCellMar>
          <w:left w:w="10" w:type="dxa"/>
          <w:right w:w="10" w:type="dxa"/>
        </w:tblCellMar>
        <w:tblLook w:val="04A0"/>
      </w:tblPr>
      <w:tblGrid>
        <w:gridCol w:w="294"/>
        <w:gridCol w:w="2835"/>
        <w:gridCol w:w="850"/>
        <w:gridCol w:w="1418"/>
        <w:gridCol w:w="1134"/>
        <w:gridCol w:w="992"/>
        <w:gridCol w:w="992"/>
        <w:gridCol w:w="1134"/>
      </w:tblGrid>
      <w:tr w:rsidR="00351732" w:rsidRPr="009B03C7" w:rsidTr="00784821">
        <w:trPr>
          <w:trHeight w:hRule="exact" w:val="384"/>
        </w:trPr>
        <w:tc>
          <w:tcPr>
            <w:tcW w:w="294" w:type="dxa"/>
            <w:vMerge w:val="restart"/>
            <w:tcBorders>
              <w:top w:val="single" w:sz="4" w:space="0" w:color="auto"/>
              <w:left w:val="single" w:sz="4" w:space="0" w:color="auto"/>
            </w:tcBorders>
            <w:shd w:val="clear" w:color="auto" w:fill="FFFFFF"/>
            <w:vAlign w:val="center"/>
          </w:tcPr>
          <w:p w:rsidR="00351732" w:rsidRPr="009B03C7" w:rsidRDefault="00351732" w:rsidP="00784821">
            <w:pPr>
              <w:pStyle w:val="af5"/>
              <w:jc w:val="center"/>
              <w:rPr>
                <w:rFonts w:ascii="Times New Roman" w:hAnsi="Times New Roman"/>
                <w:sz w:val="20"/>
                <w:szCs w:val="20"/>
                <w:lang w:eastAsia="ru-RU"/>
              </w:rPr>
            </w:pPr>
            <w:r w:rsidRPr="009B03C7">
              <w:rPr>
                <w:rStyle w:val="295pt"/>
                <w:rFonts w:eastAsia="Calibri"/>
                <w:sz w:val="20"/>
                <w:szCs w:val="20"/>
              </w:rPr>
              <w:t>№</w:t>
            </w:r>
          </w:p>
          <w:p w:rsidR="00351732" w:rsidRPr="009B03C7" w:rsidRDefault="00351732" w:rsidP="00784821">
            <w:pPr>
              <w:pStyle w:val="af5"/>
              <w:jc w:val="center"/>
              <w:rPr>
                <w:rFonts w:ascii="Times New Roman" w:hAnsi="Times New Roman"/>
                <w:sz w:val="20"/>
                <w:szCs w:val="20"/>
                <w:lang w:eastAsia="ru-RU"/>
              </w:rPr>
            </w:pPr>
            <w:r w:rsidRPr="009B03C7">
              <w:rPr>
                <w:rStyle w:val="295pt"/>
                <w:rFonts w:eastAsia="Calibri"/>
                <w:sz w:val="20"/>
                <w:szCs w:val="20"/>
              </w:rPr>
              <w:t>з/п</w:t>
            </w:r>
          </w:p>
        </w:tc>
        <w:tc>
          <w:tcPr>
            <w:tcW w:w="2835" w:type="dxa"/>
            <w:vMerge w:val="restart"/>
            <w:tcBorders>
              <w:top w:val="single" w:sz="4" w:space="0" w:color="auto"/>
              <w:left w:val="single" w:sz="4" w:space="0" w:color="auto"/>
            </w:tcBorders>
            <w:shd w:val="clear" w:color="auto" w:fill="FFFFFF"/>
            <w:vAlign w:val="center"/>
          </w:tcPr>
          <w:p w:rsidR="00351732" w:rsidRPr="009B03C7" w:rsidRDefault="00351732" w:rsidP="009B03C7">
            <w:pPr>
              <w:pStyle w:val="af5"/>
              <w:jc w:val="center"/>
              <w:rPr>
                <w:rFonts w:ascii="Times New Roman" w:hAnsi="Times New Roman"/>
                <w:sz w:val="20"/>
                <w:szCs w:val="20"/>
                <w:lang w:eastAsia="ru-RU"/>
              </w:rPr>
            </w:pPr>
            <w:r w:rsidRPr="009B03C7">
              <w:rPr>
                <w:rStyle w:val="295pt"/>
                <w:rFonts w:eastAsia="Calibri"/>
                <w:sz w:val="20"/>
                <w:szCs w:val="20"/>
              </w:rPr>
              <w:t>Назва показника</w:t>
            </w:r>
          </w:p>
        </w:tc>
        <w:tc>
          <w:tcPr>
            <w:tcW w:w="850" w:type="dxa"/>
            <w:vMerge w:val="restart"/>
            <w:tcBorders>
              <w:top w:val="single" w:sz="4" w:space="0" w:color="auto"/>
              <w:left w:val="single" w:sz="4" w:space="0" w:color="auto"/>
            </w:tcBorders>
            <w:shd w:val="clear" w:color="auto" w:fill="FFFFFF"/>
            <w:vAlign w:val="center"/>
          </w:tcPr>
          <w:p w:rsidR="00351732" w:rsidRPr="009B03C7" w:rsidRDefault="00351732" w:rsidP="00784821">
            <w:pPr>
              <w:pStyle w:val="af5"/>
              <w:jc w:val="center"/>
              <w:rPr>
                <w:rFonts w:ascii="Times New Roman" w:hAnsi="Times New Roman"/>
                <w:sz w:val="20"/>
                <w:szCs w:val="20"/>
                <w:lang w:eastAsia="ru-RU"/>
              </w:rPr>
            </w:pPr>
            <w:r w:rsidRPr="009B03C7">
              <w:rPr>
                <w:rStyle w:val="295pt"/>
                <w:rFonts w:eastAsia="Calibri"/>
                <w:sz w:val="20"/>
                <w:szCs w:val="20"/>
              </w:rPr>
              <w:t>Одиниця виміру</w:t>
            </w:r>
          </w:p>
        </w:tc>
        <w:tc>
          <w:tcPr>
            <w:tcW w:w="1418" w:type="dxa"/>
            <w:vMerge w:val="restart"/>
            <w:tcBorders>
              <w:top w:val="single" w:sz="4" w:space="0" w:color="auto"/>
              <w:left w:val="single" w:sz="4" w:space="0" w:color="auto"/>
            </w:tcBorders>
            <w:shd w:val="clear" w:color="auto" w:fill="FFFFFF"/>
            <w:vAlign w:val="center"/>
          </w:tcPr>
          <w:p w:rsidR="00351732" w:rsidRPr="009B03C7" w:rsidRDefault="009B03C7" w:rsidP="009B03C7">
            <w:pPr>
              <w:pStyle w:val="af5"/>
              <w:jc w:val="center"/>
              <w:rPr>
                <w:rFonts w:ascii="Times New Roman" w:hAnsi="Times New Roman"/>
                <w:sz w:val="20"/>
                <w:szCs w:val="20"/>
                <w:lang w:eastAsia="ru-RU"/>
              </w:rPr>
            </w:pPr>
            <w:r>
              <w:rPr>
                <w:rStyle w:val="295pt"/>
                <w:rFonts w:eastAsia="Calibri"/>
                <w:sz w:val="20"/>
                <w:szCs w:val="20"/>
              </w:rPr>
              <w:t>Вихідні дані на початок дії П</w:t>
            </w:r>
            <w:r w:rsidR="00351732" w:rsidRPr="009B03C7">
              <w:rPr>
                <w:rStyle w:val="295pt"/>
                <w:rFonts w:eastAsia="Calibri"/>
                <w:sz w:val="20"/>
                <w:szCs w:val="20"/>
              </w:rPr>
              <w:t>рограми</w:t>
            </w:r>
          </w:p>
        </w:tc>
        <w:tc>
          <w:tcPr>
            <w:tcW w:w="3118" w:type="dxa"/>
            <w:gridSpan w:val="3"/>
            <w:tcBorders>
              <w:top w:val="single" w:sz="4" w:space="0" w:color="auto"/>
              <w:left w:val="single" w:sz="4" w:space="0" w:color="auto"/>
              <w:right w:val="single" w:sz="4" w:space="0" w:color="auto"/>
            </w:tcBorders>
            <w:shd w:val="clear" w:color="auto" w:fill="FFFFFF"/>
            <w:vAlign w:val="center"/>
          </w:tcPr>
          <w:p w:rsidR="00351732" w:rsidRPr="009B03C7" w:rsidRDefault="009B03C7" w:rsidP="009B03C7">
            <w:pPr>
              <w:pStyle w:val="af5"/>
              <w:jc w:val="center"/>
              <w:rPr>
                <w:rFonts w:ascii="Times New Roman" w:hAnsi="Times New Roman"/>
                <w:b/>
                <w:sz w:val="20"/>
                <w:szCs w:val="20"/>
                <w:lang w:eastAsia="ru-RU"/>
              </w:rPr>
            </w:pPr>
            <w:r>
              <w:rPr>
                <w:rFonts w:ascii="Times New Roman" w:hAnsi="Times New Roman"/>
                <w:b/>
                <w:sz w:val="20"/>
                <w:szCs w:val="20"/>
                <w:lang w:eastAsia="ru-RU"/>
              </w:rPr>
              <w:t>Етапи виконання П</w:t>
            </w:r>
            <w:r w:rsidR="00351732" w:rsidRPr="009B03C7">
              <w:rPr>
                <w:rFonts w:ascii="Times New Roman" w:hAnsi="Times New Roman"/>
                <w:b/>
                <w:sz w:val="20"/>
                <w:szCs w:val="20"/>
                <w:lang w:eastAsia="ru-RU"/>
              </w:rPr>
              <w:t>рограми</w:t>
            </w:r>
          </w:p>
        </w:tc>
        <w:tc>
          <w:tcPr>
            <w:tcW w:w="1134" w:type="dxa"/>
            <w:vMerge w:val="restart"/>
            <w:tcBorders>
              <w:top w:val="single" w:sz="4" w:space="0" w:color="auto"/>
              <w:left w:val="single" w:sz="4" w:space="0" w:color="auto"/>
              <w:right w:val="single" w:sz="4" w:space="0" w:color="auto"/>
            </w:tcBorders>
            <w:shd w:val="clear" w:color="auto" w:fill="FFFFFF"/>
            <w:vAlign w:val="center"/>
          </w:tcPr>
          <w:p w:rsidR="00351732" w:rsidRPr="009B03C7" w:rsidRDefault="00351732" w:rsidP="009B03C7">
            <w:pPr>
              <w:pStyle w:val="af5"/>
              <w:ind w:right="-25"/>
              <w:jc w:val="center"/>
              <w:rPr>
                <w:rFonts w:ascii="Times New Roman" w:hAnsi="Times New Roman"/>
                <w:sz w:val="20"/>
                <w:szCs w:val="20"/>
                <w:lang w:eastAsia="ru-RU"/>
              </w:rPr>
            </w:pPr>
            <w:r w:rsidRPr="009B03C7">
              <w:rPr>
                <w:rStyle w:val="295pt"/>
                <w:rFonts w:eastAsia="Calibri"/>
                <w:sz w:val="20"/>
                <w:szCs w:val="20"/>
              </w:rPr>
              <w:t>Всього</w:t>
            </w:r>
          </w:p>
        </w:tc>
      </w:tr>
      <w:tr w:rsidR="00351732" w:rsidRPr="009B03C7" w:rsidTr="00784821">
        <w:trPr>
          <w:trHeight w:hRule="exact" w:val="417"/>
        </w:trPr>
        <w:tc>
          <w:tcPr>
            <w:tcW w:w="294" w:type="dxa"/>
            <w:vMerge/>
            <w:tcBorders>
              <w:left w:val="single" w:sz="4" w:space="0" w:color="auto"/>
            </w:tcBorders>
            <w:shd w:val="clear" w:color="auto" w:fill="FFFFFF"/>
            <w:vAlign w:val="center"/>
          </w:tcPr>
          <w:p w:rsidR="00351732" w:rsidRPr="009B03C7" w:rsidRDefault="00351732" w:rsidP="00784821">
            <w:pPr>
              <w:pStyle w:val="af5"/>
              <w:jc w:val="center"/>
              <w:rPr>
                <w:rFonts w:ascii="Times New Roman" w:hAnsi="Times New Roman"/>
                <w:sz w:val="20"/>
                <w:szCs w:val="20"/>
              </w:rPr>
            </w:pPr>
          </w:p>
        </w:tc>
        <w:tc>
          <w:tcPr>
            <w:tcW w:w="2835" w:type="dxa"/>
            <w:vMerge/>
            <w:tcBorders>
              <w:left w:val="single" w:sz="4" w:space="0" w:color="auto"/>
            </w:tcBorders>
            <w:shd w:val="clear" w:color="auto" w:fill="FFFFFF"/>
            <w:vAlign w:val="center"/>
          </w:tcPr>
          <w:p w:rsidR="00351732" w:rsidRPr="009B03C7" w:rsidRDefault="00351732" w:rsidP="009B03C7">
            <w:pPr>
              <w:pStyle w:val="af5"/>
              <w:jc w:val="center"/>
              <w:rPr>
                <w:rFonts w:ascii="Times New Roman" w:hAnsi="Times New Roman"/>
                <w:sz w:val="20"/>
                <w:szCs w:val="20"/>
              </w:rPr>
            </w:pPr>
          </w:p>
        </w:tc>
        <w:tc>
          <w:tcPr>
            <w:tcW w:w="850" w:type="dxa"/>
            <w:vMerge/>
            <w:tcBorders>
              <w:left w:val="single" w:sz="4" w:space="0" w:color="auto"/>
            </w:tcBorders>
            <w:shd w:val="clear" w:color="auto" w:fill="FFFFFF"/>
            <w:vAlign w:val="center"/>
          </w:tcPr>
          <w:p w:rsidR="00351732" w:rsidRPr="009B03C7" w:rsidRDefault="00351732" w:rsidP="00784821">
            <w:pPr>
              <w:pStyle w:val="af5"/>
              <w:jc w:val="center"/>
              <w:rPr>
                <w:rFonts w:ascii="Times New Roman" w:hAnsi="Times New Roman"/>
                <w:sz w:val="20"/>
                <w:szCs w:val="20"/>
              </w:rPr>
            </w:pPr>
          </w:p>
        </w:tc>
        <w:tc>
          <w:tcPr>
            <w:tcW w:w="1418" w:type="dxa"/>
            <w:vMerge/>
            <w:tcBorders>
              <w:left w:val="single" w:sz="4" w:space="0" w:color="auto"/>
            </w:tcBorders>
            <w:shd w:val="clear" w:color="auto" w:fill="FFFFFF"/>
            <w:vAlign w:val="center"/>
          </w:tcPr>
          <w:p w:rsidR="00351732" w:rsidRPr="009B03C7" w:rsidRDefault="00351732" w:rsidP="009B03C7">
            <w:pPr>
              <w:pStyle w:val="af5"/>
              <w:jc w:val="center"/>
              <w:rPr>
                <w:rFonts w:ascii="Times New Roman" w:hAnsi="Times New Roman"/>
                <w:sz w:val="20"/>
                <w:szCs w:val="20"/>
              </w:rPr>
            </w:pPr>
          </w:p>
        </w:tc>
        <w:tc>
          <w:tcPr>
            <w:tcW w:w="1134" w:type="dxa"/>
            <w:tcBorders>
              <w:top w:val="single" w:sz="4" w:space="0" w:color="auto"/>
              <w:left w:val="single" w:sz="4" w:space="0" w:color="auto"/>
            </w:tcBorders>
            <w:shd w:val="clear" w:color="auto" w:fill="FFFFFF"/>
            <w:vAlign w:val="center"/>
          </w:tcPr>
          <w:p w:rsidR="00351732" w:rsidRPr="009B03C7" w:rsidRDefault="00351732" w:rsidP="009B03C7">
            <w:pPr>
              <w:pStyle w:val="af5"/>
              <w:jc w:val="center"/>
              <w:rPr>
                <w:rFonts w:ascii="Times New Roman" w:hAnsi="Times New Roman"/>
                <w:sz w:val="20"/>
                <w:szCs w:val="20"/>
                <w:lang w:eastAsia="ru-RU"/>
              </w:rPr>
            </w:pPr>
            <w:r w:rsidRPr="009B03C7">
              <w:rPr>
                <w:rStyle w:val="295pt"/>
                <w:rFonts w:eastAsia="Calibri"/>
                <w:sz w:val="20"/>
                <w:szCs w:val="20"/>
              </w:rPr>
              <w:t>2026 рік</w:t>
            </w:r>
          </w:p>
        </w:tc>
        <w:tc>
          <w:tcPr>
            <w:tcW w:w="992" w:type="dxa"/>
            <w:tcBorders>
              <w:top w:val="single" w:sz="4" w:space="0" w:color="auto"/>
              <w:left w:val="single" w:sz="4" w:space="0" w:color="auto"/>
              <w:right w:val="single" w:sz="4" w:space="0" w:color="auto"/>
            </w:tcBorders>
            <w:shd w:val="clear" w:color="auto" w:fill="FFFFFF"/>
            <w:vAlign w:val="center"/>
          </w:tcPr>
          <w:p w:rsidR="00351732" w:rsidRPr="009B03C7" w:rsidRDefault="00351732" w:rsidP="009B03C7">
            <w:pPr>
              <w:pStyle w:val="af5"/>
              <w:jc w:val="center"/>
              <w:rPr>
                <w:rFonts w:ascii="Times New Roman" w:hAnsi="Times New Roman"/>
                <w:sz w:val="20"/>
                <w:szCs w:val="20"/>
                <w:lang w:eastAsia="ru-RU"/>
              </w:rPr>
            </w:pPr>
            <w:r w:rsidRPr="009B03C7">
              <w:rPr>
                <w:rStyle w:val="295pt"/>
                <w:rFonts w:eastAsia="Calibri"/>
                <w:sz w:val="20"/>
                <w:szCs w:val="20"/>
              </w:rPr>
              <w:t>2027 рік</w:t>
            </w:r>
          </w:p>
        </w:tc>
        <w:tc>
          <w:tcPr>
            <w:tcW w:w="992" w:type="dxa"/>
            <w:tcBorders>
              <w:top w:val="single" w:sz="4" w:space="0" w:color="auto"/>
              <w:left w:val="single" w:sz="4" w:space="0" w:color="auto"/>
            </w:tcBorders>
            <w:shd w:val="clear" w:color="auto" w:fill="FFFFFF"/>
            <w:vAlign w:val="center"/>
          </w:tcPr>
          <w:p w:rsidR="00351732" w:rsidRPr="009B03C7" w:rsidRDefault="00351732" w:rsidP="009B03C7">
            <w:pPr>
              <w:pStyle w:val="af5"/>
              <w:jc w:val="center"/>
              <w:rPr>
                <w:rFonts w:ascii="Times New Roman" w:hAnsi="Times New Roman"/>
                <w:sz w:val="20"/>
                <w:szCs w:val="20"/>
                <w:lang w:eastAsia="ru-RU"/>
              </w:rPr>
            </w:pPr>
            <w:r w:rsidRPr="009B03C7">
              <w:rPr>
                <w:rStyle w:val="295pt"/>
                <w:rFonts w:eastAsia="Calibri"/>
                <w:sz w:val="20"/>
                <w:szCs w:val="20"/>
              </w:rPr>
              <w:t>2028 рік</w:t>
            </w:r>
          </w:p>
        </w:tc>
        <w:tc>
          <w:tcPr>
            <w:tcW w:w="1134" w:type="dxa"/>
            <w:vMerge/>
            <w:tcBorders>
              <w:left w:val="single" w:sz="4" w:space="0" w:color="auto"/>
              <w:right w:val="single" w:sz="4" w:space="0" w:color="auto"/>
            </w:tcBorders>
            <w:shd w:val="clear" w:color="auto" w:fill="FFFFFF"/>
            <w:vAlign w:val="center"/>
          </w:tcPr>
          <w:p w:rsidR="00351732" w:rsidRPr="009B03C7" w:rsidRDefault="00351732" w:rsidP="009B03C7">
            <w:pPr>
              <w:pStyle w:val="af5"/>
              <w:ind w:right="-25"/>
              <w:jc w:val="center"/>
              <w:rPr>
                <w:rFonts w:ascii="Times New Roman" w:hAnsi="Times New Roman"/>
                <w:sz w:val="20"/>
                <w:szCs w:val="20"/>
              </w:rPr>
            </w:pPr>
          </w:p>
        </w:tc>
      </w:tr>
      <w:tr w:rsidR="00351732" w:rsidRPr="009B03C7" w:rsidTr="00784821">
        <w:trPr>
          <w:trHeight w:hRule="exact" w:val="269"/>
        </w:trPr>
        <w:tc>
          <w:tcPr>
            <w:tcW w:w="294" w:type="dxa"/>
            <w:tcBorders>
              <w:top w:val="single" w:sz="4" w:space="0" w:color="auto"/>
              <w:left w:val="single" w:sz="4" w:space="0" w:color="auto"/>
              <w:right w:val="single" w:sz="4" w:space="0" w:color="auto"/>
            </w:tcBorders>
            <w:shd w:val="clear" w:color="auto" w:fill="FFFFFF"/>
            <w:vAlign w:val="center"/>
          </w:tcPr>
          <w:p w:rsidR="00351732" w:rsidRPr="009B03C7" w:rsidRDefault="00351732" w:rsidP="00784821">
            <w:pPr>
              <w:pStyle w:val="af5"/>
              <w:jc w:val="center"/>
              <w:rPr>
                <w:rFonts w:ascii="Times New Roman" w:hAnsi="Times New Roman"/>
                <w:sz w:val="20"/>
                <w:szCs w:val="20"/>
                <w:lang w:eastAsia="ru-RU"/>
              </w:rPr>
            </w:pPr>
            <w:r w:rsidRPr="009B03C7">
              <w:rPr>
                <w:rStyle w:val="295pt"/>
                <w:rFonts w:eastAsia="Calibri"/>
                <w:sz w:val="20"/>
                <w:szCs w:val="20"/>
              </w:rPr>
              <w:t>1</w:t>
            </w:r>
          </w:p>
        </w:tc>
        <w:tc>
          <w:tcPr>
            <w:tcW w:w="2835" w:type="dxa"/>
            <w:tcBorders>
              <w:top w:val="single" w:sz="4" w:space="0" w:color="auto"/>
              <w:left w:val="single" w:sz="4" w:space="0" w:color="auto"/>
            </w:tcBorders>
            <w:shd w:val="clear" w:color="auto" w:fill="FFFFFF"/>
            <w:vAlign w:val="center"/>
          </w:tcPr>
          <w:p w:rsidR="00351732" w:rsidRPr="009B03C7" w:rsidRDefault="00351732" w:rsidP="009B03C7">
            <w:pPr>
              <w:pStyle w:val="af5"/>
              <w:jc w:val="center"/>
              <w:rPr>
                <w:rFonts w:ascii="Times New Roman" w:hAnsi="Times New Roman"/>
                <w:sz w:val="20"/>
                <w:szCs w:val="20"/>
                <w:lang w:eastAsia="ru-RU"/>
              </w:rPr>
            </w:pPr>
            <w:r w:rsidRPr="009B03C7">
              <w:rPr>
                <w:rStyle w:val="295pt"/>
                <w:rFonts w:eastAsia="Calibri"/>
                <w:sz w:val="20"/>
                <w:szCs w:val="20"/>
              </w:rPr>
              <w:t>2</w:t>
            </w:r>
          </w:p>
        </w:tc>
        <w:tc>
          <w:tcPr>
            <w:tcW w:w="850" w:type="dxa"/>
            <w:tcBorders>
              <w:top w:val="single" w:sz="4" w:space="0" w:color="auto"/>
              <w:left w:val="single" w:sz="4" w:space="0" w:color="auto"/>
            </w:tcBorders>
            <w:shd w:val="clear" w:color="auto" w:fill="FFFFFF"/>
            <w:vAlign w:val="center"/>
          </w:tcPr>
          <w:p w:rsidR="00351732" w:rsidRPr="009B03C7" w:rsidRDefault="00351732" w:rsidP="00784821">
            <w:pPr>
              <w:pStyle w:val="af5"/>
              <w:jc w:val="center"/>
              <w:rPr>
                <w:rFonts w:ascii="Times New Roman" w:hAnsi="Times New Roman"/>
                <w:sz w:val="20"/>
                <w:szCs w:val="20"/>
                <w:lang w:eastAsia="ru-RU"/>
              </w:rPr>
            </w:pPr>
            <w:r w:rsidRPr="009B03C7">
              <w:rPr>
                <w:rStyle w:val="295pt"/>
                <w:rFonts w:eastAsia="Calibri"/>
                <w:sz w:val="20"/>
                <w:szCs w:val="20"/>
              </w:rPr>
              <w:t>3</w:t>
            </w:r>
          </w:p>
        </w:tc>
        <w:tc>
          <w:tcPr>
            <w:tcW w:w="1418" w:type="dxa"/>
            <w:tcBorders>
              <w:top w:val="single" w:sz="4" w:space="0" w:color="auto"/>
              <w:left w:val="single" w:sz="4" w:space="0" w:color="auto"/>
            </w:tcBorders>
            <w:shd w:val="clear" w:color="auto" w:fill="FFFFFF"/>
            <w:vAlign w:val="center"/>
          </w:tcPr>
          <w:p w:rsidR="00351732" w:rsidRPr="009B03C7" w:rsidRDefault="00351732" w:rsidP="009B03C7">
            <w:pPr>
              <w:pStyle w:val="af5"/>
              <w:jc w:val="center"/>
              <w:rPr>
                <w:rFonts w:ascii="Times New Roman" w:hAnsi="Times New Roman"/>
                <w:sz w:val="20"/>
                <w:szCs w:val="20"/>
                <w:lang w:eastAsia="ru-RU"/>
              </w:rPr>
            </w:pPr>
            <w:r w:rsidRPr="009B03C7">
              <w:rPr>
                <w:rStyle w:val="295pt"/>
                <w:rFonts w:eastAsia="Calibri"/>
                <w:sz w:val="20"/>
                <w:szCs w:val="20"/>
              </w:rPr>
              <w:t>4</w:t>
            </w:r>
          </w:p>
        </w:tc>
        <w:tc>
          <w:tcPr>
            <w:tcW w:w="1134" w:type="dxa"/>
            <w:tcBorders>
              <w:top w:val="single" w:sz="4" w:space="0" w:color="auto"/>
              <w:left w:val="single" w:sz="4" w:space="0" w:color="auto"/>
            </w:tcBorders>
            <w:shd w:val="clear" w:color="auto" w:fill="FFFFFF"/>
            <w:vAlign w:val="center"/>
          </w:tcPr>
          <w:p w:rsidR="00351732" w:rsidRPr="009B03C7" w:rsidRDefault="00351732" w:rsidP="009B03C7">
            <w:pPr>
              <w:pStyle w:val="af5"/>
              <w:jc w:val="center"/>
              <w:rPr>
                <w:rFonts w:ascii="Times New Roman" w:hAnsi="Times New Roman"/>
                <w:sz w:val="20"/>
                <w:szCs w:val="20"/>
                <w:lang w:eastAsia="ru-RU"/>
              </w:rPr>
            </w:pPr>
            <w:r w:rsidRPr="009B03C7">
              <w:rPr>
                <w:rStyle w:val="295pt"/>
                <w:rFonts w:eastAsia="Calibri"/>
                <w:sz w:val="20"/>
                <w:szCs w:val="20"/>
              </w:rPr>
              <w:t>5</w:t>
            </w:r>
          </w:p>
        </w:tc>
        <w:tc>
          <w:tcPr>
            <w:tcW w:w="992" w:type="dxa"/>
            <w:tcBorders>
              <w:top w:val="single" w:sz="4" w:space="0" w:color="auto"/>
              <w:left w:val="single" w:sz="4" w:space="0" w:color="auto"/>
              <w:right w:val="single" w:sz="4" w:space="0" w:color="auto"/>
            </w:tcBorders>
            <w:shd w:val="clear" w:color="auto" w:fill="FFFFFF"/>
            <w:vAlign w:val="center"/>
          </w:tcPr>
          <w:p w:rsidR="00351732" w:rsidRPr="009B03C7" w:rsidRDefault="00351732" w:rsidP="009B03C7">
            <w:pPr>
              <w:pStyle w:val="af5"/>
              <w:jc w:val="center"/>
              <w:rPr>
                <w:rFonts w:ascii="Times New Roman" w:hAnsi="Times New Roman"/>
                <w:sz w:val="20"/>
                <w:szCs w:val="20"/>
                <w:lang w:eastAsia="ru-RU"/>
              </w:rPr>
            </w:pPr>
            <w:r w:rsidRPr="009B03C7">
              <w:rPr>
                <w:rStyle w:val="295pt"/>
                <w:rFonts w:eastAsia="Calibri"/>
                <w:sz w:val="20"/>
                <w:szCs w:val="20"/>
              </w:rPr>
              <w:t>6</w:t>
            </w:r>
          </w:p>
        </w:tc>
        <w:tc>
          <w:tcPr>
            <w:tcW w:w="992" w:type="dxa"/>
            <w:tcBorders>
              <w:top w:val="single" w:sz="4" w:space="0" w:color="auto"/>
              <w:left w:val="single" w:sz="4" w:space="0" w:color="auto"/>
            </w:tcBorders>
            <w:shd w:val="clear" w:color="auto" w:fill="FFFFFF"/>
            <w:vAlign w:val="center"/>
          </w:tcPr>
          <w:p w:rsidR="00351732" w:rsidRPr="009B03C7" w:rsidRDefault="00351732" w:rsidP="009B03C7">
            <w:pPr>
              <w:pStyle w:val="af5"/>
              <w:jc w:val="center"/>
              <w:rPr>
                <w:rFonts w:ascii="Times New Roman" w:hAnsi="Times New Roman"/>
                <w:sz w:val="20"/>
                <w:szCs w:val="20"/>
                <w:lang w:eastAsia="ru-RU"/>
              </w:rPr>
            </w:pPr>
            <w:r w:rsidRPr="009B03C7">
              <w:rPr>
                <w:rStyle w:val="295pt"/>
                <w:rFonts w:eastAsia="Calibri"/>
                <w:sz w:val="20"/>
                <w:szCs w:val="20"/>
              </w:rPr>
              <w:t>7</w:t>
            </w:r>
          </w:p>
        </w:tc>
        <w:tc>
          <w:tcPr>
            <w:tcW w:w="1134" w:type="dxa"/>
            <w:tcBorders>
              <w:top w:val="single" w:sz="4" w:space="0" w:color="auto"/>
              <w:left w:val="single" w:sz="4" w:space="0" w:color="auto"/>
              <w:right w:val="single" w:sz="4" w:space="0" w:color="auto"/>
            </w:tcBorders>
            <w:shd w:val="clear" w:color="auto" w:fill="FFFFFF"/>
            <w:vAlign w:val="center"/>
          </w:tcPr>
          <w:p w:rsidR="00351732" w:rsidRPr="009B03C7" w:rsidRDefault="00351732" w:rsidP="009B03C7">
            <w:pPr>
              <w:pStyle w:val="af5"/>
              <w:ind w:right="-25"/>
              <w:jc w:val="center"/>
              <w:rPr>
                <w:rFonts w:ascii="Times New Roman" w:hAnsi="Times New Roman"/>
                <w:sz w:val="20"/>
                <w:szCs w:val="20"/>
                <w:lang w:eastAsia="ru-RU"/>
              </w:rPr>
            </w:pPr>
            <w:r w:rsidRPr="009B03C7">
              <w:rPr>
                <w:rStyle w:val="295pt"/>
                <w:rFonts w:eastAsia="Calibri"/>
                <w:sz w:val="20"/>
                <w:szCs w:val="20"/>
              </w:rPr>
              <w:t>8</w:t>
            </w:r>
          </w:p>
        </w:tc>
      </w:tr>
      <w:tr w:rsidR="00351732" w:rsidRPr="00784821" w:rsidTr="00784821">
        <w:trPr>
          <w:trHeight w:hRule="exact" w:val="288"/>
        </w:trPr>
        <w:tc>
          <w:tcPr>
            <w:tcW w:w="294" w:type="dxa"/>
            <w:tcBorders>
              <w:top w:val="single" w:sz="4" w:space="0" w:color="auto"/>
              <w:left w:val="single" w:sz="4" w:space="0" w:color="auto"/>
            </w:tcBorders>
            <w:shd w:val="clear" w:color="auto" w:fill="FFFFFF"/>
            <w:vAlign w:val="center"/>
          </w:tcPr>
          <w:p w:rsidR="00351732" w:rsidRPr="00784821" w:rsidRDefault="00351732" w:rsidP="00784821">
            <w:pPr>
              <w:pStyle w:val="af5"/>
              <w:jc w:val="center"/>
              <w:rPr>
                <w:rFonts w:ascii="Times New Roman" w:hAnsi="Times New Roman"/>
                <w:b/>
                <w:sz w:val="20"/>
                <w:szCs w:val="20"/>
              </w:rPr>
            </w:pPr>
          </w:p>
        </w:tc>
        <w:tc>
          <w:tcPr>
            <w:tcW w:w="9355" w:type="dxa"/>
            <w:gridSpan w:val="7"/>
            <w:tcBorders>
              <w:top w:val="single" w:sz="4" w:space="0" w:color="auto"/>
              <w:right w:val="single" w:sz="4" w:space="0" w:color="auto"/>
            </w:tcBorders>
            <w:shd w:val="clear" w:color="auto" w:fill="FFFFFF"/>
            <w:vAlign w:val="center"/>
          </w:tcPr>
          <w:p w:rsidR="00351732" w:rsidRPr="00784821" w:rsidRDefault="0065656C" w:rsidP="00784821">
            <w:pPr>
              <w:pStyle w:val="af5"/>
              <w:ind w:right="-25"/>
              <w:jc w:val="center"/>
              <w:rPr>
                <w:rFonts w:ascii="Times New Roman" w:hAnsi="Times New Roman"/>
                <w:b/>
                <w:sz w:val="20"/>
                <w:szCs w:val="20"/>
              </w:rPr>
            </w:pPr>
            <w:r w:rsidRPr="00784821">
              <w:rPr>
                <w:rStyle w:val="211pt0"/>
                <w:rFonts w:eastAsia="Calibri"/>
                <w:b/>
                <w:sz w:val="20"/>
                <w:szCs w:val="20"/>
              </w:rPr>
              <w:t>І. Показники затрат</w:t>
            </w:r>
          </w:p>
        </w:tc>
      </w:tr>
      <w:tr w:rsidR="00351732" w:rsidRPr="009B03C7" w:rsidTr="00784821">
        <w:trPr>
          <w:trHeight w:hRule="exact" w:val="1282"/>
        </w:trPr>
        <w:tc>
          <w:tcPr>
            <w:tcW w:w="294" w:type="dxa"/>
            <w:tcBorders>
              <w:top w:val="single" w:sz="4" w:space="0" w:color="auto"/>
              <w:left w:val="single" w:sz="4" w:space="0" w:color="auto"/>
            </w:tcBorders>
            <w:shd w:val="clear" w:color="auto" w:fill="FFFFFF"/>
            <w:vAlign w:val="center"/>
          </w:tcPr>
          <w:p w:rsidR="00351732" w:rsidRPr="009B03C7" w:rsidRDefault="00351732" w:rsidP="00784821">
            <w:pPr>
              <w:pStyle w:val="af5"/>
              <w:jc w:val="center"/>
              <w:rPr>
                <w:rFonts w:ascii="Times New Roman" w:hAnsi="Times New Roman"/>
                <w:sz w:val="20"/>
                <w:szCs w:val="20"/>
                <w:lang w:eastAsia="ru-RU"/>
              </w:rPr>
            </w:pPr>
            <w:r w:rsidRPr="009B03C7">
              <w:rPr>
                <w:rStyle w:val="211pt0"/>
                <w:rFonts w:eastAsia="Calibri"/>
                <w:sz w:val="20"/>
                <w:szCs w:val="20"/>
              </w:rPr>
              <w:t>1</w:t>
            </w:r>
            <w:r w:rsidR="0088096B" w:rsidRPr="009B03C7">
              <w:rPr>
                <w:rStyle w:val="211pt0"/>
                <w:rFonts w:eastAsia="Calibri"/>
                <w:sz w:val="20"/>
                <w:szCs w:val="20"/>
              </w:rPr>
              <w:t>.</w:t>
            </w:r>
          </w:p>
        </w:tc>
        <w:tc>
          <w:tcPr>
            <w:tcW w:w="2835" w:type="dxa"/>
            <w:tcBorders>
              <w:top w:val="single" w:sz="4" w:space="0" w:color="auto"/>
              <w:left w:val="single" w:sz="4" w:space="0" w:color="auto"/>
            </w:tcBorders>
            <w:shd w:val="clear" w:color="auto" w:fill="FFFFFF"/>
            <w:vAlign w:val="center"/>
          </w:tcPr>
          <w:p w:rsidR="00351732" w:rsidRPr="009B03C7" w:rsidRDefault="003B6ACB" w:rsidP="009B03C7">
            <w:pPr>
              <w:pStyle w:val="af5"/>
              <w:rPr>
                <w:rFonts w:ascii="Times New Roman" w:hAnsi="Times New Roman"/>
                <w:sz w:val="20"/>
                <w:szCs w:val="20"/>
              </w:rPr>
            </w:pPr>
            <w:r w:rsidRPr="009B03C7">
              <w:rPr>
                <w:rFonts w:ascii="Times New Roman" w:hAnsi="Times New Roman"/>
                <w:sz w:val="20"/>
                <w:szCs w:val="20"/>
              </w:rPr>
              <w:t>Обсяг видатків, запланованих на формування та систематичне поповнення матеріального резерву паливно-мастильних матеріалів</w:t>
            </w:r>
          </w:p>
        </w:tc>
        <w:tc>
          <w:tcPr>
            <w:tcW w:w="850" w:type="dxa"/>
            <w:tcBorders>
              <w:top w:val="single" w:sz="4" w:space="0" w:color="auto"/>
              <w:left w:val="single" w:sz="4" w:space="0" w:color="auto"/>
            </w:tcBorders>
            <w:shd w:val="clear" w:color="auto" w:fill="FFFFFF"/>
            <w:vAlign w:val="center"/>
          </w:tcPr>
          <w:p w:rsidR="00351732" w:rsidRPr="009B03C7" w:rsidRDefault="007F26AE" w:rsidP="00784821">
            <w:pPr>
              <w:pStyle w:val="af5"/>
              <w:jc w:val="center"/>
              <w:rPr>
                <w:rFonts w:ascii="Times New Roman" w:hAnsi="Times New Roman"/>
                <w:sz w:val="20"/>
                <w:szCs w:val="20"/>
              </w:rPr>
            </w:pPr>
            <w:r w:rsidRPr="009B03C7">
              <w:rPr>
                <w:rFonts w:ascii="Times New Roman" w:hAnsi="Times New Roman"/>
                <w:sz w:val="20"/>
                <w:szCs w:val="20"/>
              </w:rPr>
              <w:t>грн</w:t>
            </w:r>
          </w:p>
        </w:tc>
        <w:tc>
          <w:tcPr>
            <w:tcW w:w="1418" w:type="dxa"/>
            <w:tcBorders>
              <w:top w:val="single" w:sz="4" w:space="0" w:color="auto"/>
              <w:left w:val="single" w:sz="4" w:space="0" w:color="auto"/>
            </w:tcBorders>
            <w:shd w:val="clear" w:color="auto" w:fill="FFFFFF"/>
            <w:vAlign w:val="center"/>
          </w:tcPr>
          <w:p w:rsidR="00351732" w:rsidRPr="009B03C7" w:rsidRDefault="00351732" w:rsidP="009B03C7">
            <w:pPr>
              <w:pStyle w:val="af5"/>
              <w:jc w:val="center"/>
              <w:rPr>
                <w:rFonts w:ascii="Times New Roman" w:hAnsi="Times New Roman"/>
                <w:sz w:val="20"/>
                <w:szCs w:val="20"/>
              </w:rPr>
            </w:pPr>
            <w:r w:rsidRPr="009B03C7">
              <w:rPr>
                <w:rFonts w:ascii="Times New Roman" w:hAnsi="Times New Roman"/>
                <w:sz w:val="20"/>
                <w:szCs w:val="20"/>
              </w:rPr>
              <w:t>Плановий розрахунок</w:t>
            </w:r>
          </w:p>
        </w:tc>
        <w:tc>
          <w:tcPr>
            <w:tcW w:w="1134" w:type="dxa"/>
            <w:tcBorders>
              <w:top w:val="single" w:sz="4" w:space="0" w:color="auto"/>
              <w:left w:val="single" w:sz="4" w:space="0" w:color="auto"/>
            </w:tcBorders>
            <w:shd w:val="clear" w:color="auto" w:fill="FFFFFF"/>
            <w:vAlign w:val="center"/>
          </w:tcPr>
          <w:p w:rsidR="00351732" w:rsidRPr="009B03C7" w:rsidRDefault="003B6ACB" w:rsidP="009B03C7">
            <w:pPr>
              <w:pStyle w:val="af5"/>
              <w:jc w:val="center"/>
              <w:rPr>
                <w:rFonts w:ascii="Times New Roman" w:hAnsi="Times New Roman"/>
                <w:sz w:val="20"/>
                <w:szCs w:val="20"/>
              </w:rPr>
            </w:pPr>
            <w:r w:rsidRPr="009B03C7">
              <w:rPr>
                <w:rFonts w:ascii="Times New Roman" w:hAnsi="Times New Roman"/>
                <w:sz w:val="20"/>
                <w:szCs w:val="20"/>
              </w:rPr>
              <w:t>1500000,00</w:t>
            </w:r>
          </w:p>
        </w:tc>
        <w:tc>
          <w:tcPr>
            <w:tcW w:w="992" w:type="dxa"/>
            <w:tcBorders>
              <w:top w:val="single" w:sz="4" w:space="0" w:color="auto"/>
              <w:left w:val="single" w:sz="4" w:space="0" w:color="auto"/>
            </w:tcBorders>
            <w:shd w:val="clear" w:color="auto" w:fill="FFFFFF"/>
            <w:vAlign w:val="center"/>
          </w:tcPr>
          <w:p w:rsidR="00351732" w:rsidRPr="009B03C7" w:rsidRDefault="003B6ACB" w:rsidP="009B03C7">
            <w:pPr>
              <w:pStyle w:val="af5"/>
              <w:jc w:val="center"/>
              <w:rPr>
                <w:rFonts w:ascii="Times New Roman" w:hAnsi="Times New Roman"/>
                <w:sz w:val="20"/>
                <w:szCs w:val="20"/>
              </w:rPr>
            </w:pPr>
            <w:r w:rsidRPr="009B03C7">
              <w:rPr>
                <w:rFonts w:ascii="Times New Roman" w:hAnsi="Times New Roman"/>
                <w:sz w:val="20"/>
                <w:szCs w:val="20"/>
              </w:rPr>
              <w:t>1500000,00</w:t>
            </w:r>
          </w:p>
        </w:tc>
        <w:tc>
          <w:tcPr>
            <w:tcW w:w="992" w:type="dxa"/>
            <w:tcBorders>
              <w:top w:val="single" w:sz="4" w:space="0" w:color="auto"/>
              <w:left w:val="single" w:sz="4" w:space="0" w:color="auto"/>
            </w:tcBorders>
            <w:shd w:val="clear" w:color="auto" w:fill="FFFFFF"/>
            <w:vAlign w:val="center"/>
          </w:tcPr>
          <w:p w:rsidR="00351732" w:rsidRPr="009B03C7" w:rsidRDefault="003B6ACB" w:rsidP="009B03C7">
            <w:pPr>
              <w:pStyle w:val="af5"/>
              <w:jc w:val="center"/>
              <w:rPr>
                <w:rFonts w:ascii="Times New Roman" w:hAnsi="Times New Roman"/>
                <w:sz w:val="20"/>
                <w:szCs w:val="20"/>
              </w:rPr>
            </w:pPr>
            <w:r w:rsidRPr="009B03C7">
              <w:rPr>
                <w:rFonts w:ascii="Times New Roman" w:hAnsi="Times New Roman"/>
                <w:sz w:val="20"/>
                <w:szCs w:val="20"/>
              </w:rPr>
              <w:t>1500000,00</w:t>
            </w:r>
          </w:p>
        </w:tc>
        <w:tc>
          <w:tcPr>
            <w:tcW w:w="1134" w:type="dxa"/>
            <w:tcBorders>
              <w:top w:val="single" w:sz="4" w:space="0" w:color="auto"/>
              <w:left w:val="single" w:sz="4" w:space="0" w:color="auto"/>
              <w:right w:val="single" w:sz="4" w:space="0" w:color="auto"/>
            </w:tcBorders>
            <w:shd w:val="clear" w:color="auto" w:fill="FFFFFF"/>
            <w:vAlign w:val="center"/>
          </w:tcPr>
          <w:p w:rsidR="00351732" w:rsidRPr="009B03C7" w:rsidRDefault="003B6ACB" w:rsidP="009B03C7">
            <w:pPr>
              <w:pStyle w:val="af5"/>
              <w:jc w:val="center"/>
              <w:rPr>
                <w:rFonts w:ascii="Times New Roman" w:hAnsi="Times New Roman"/>
                <w:sz w:val="20"/>
                <w:szCs w:val="20"/>
              </w:rPr>
            </w:pPr>
            <w:r w:rsidRPr="009B03C7">
              <w:rPr>
                <w:rFonts w:ascii="Times New Roman" w:hAnsi="Times New Roman"/>
                <w:sz w:val="20"/>
                <w:szCs w:val="20"/>
              </w:rPr>
              <w:t>4500000,00</w:t>
            </w:r>
          </w:p>
        </w:tc>
      </w:tr>
      <w:tr w:rsidR="00351732" w:rsidRPr="009B03C7" w:rsidTr="00784821">
        <w:trPr>
          <w:trHeight w:hRule="exact" w:val="1284"/>
        </w:trPr>
        <w:tc>
          <w:tcPr>
            <w:tcW w:w="294" w:type="dxa"/>
            <w:tcBorders>
              <w:top w:val="single" w:sz="4" w:space="0" w:color="auto"/>
              <w:left w:val="single" w:sz="4" w:space="0" w:color="auto"/>
              <w:bottom w:val="single" w:sz="4" w:space="0" w:color="auto"/>
            </w:tcBorders>
            <w:shd w:val="clear" w:color="auto" w:fill="FFFFFF"/>
            <w:vAlign w:val="center"/>
          </w:tcPr>
          <w:p w:rsidR="00351732" w:rsidRPr="009B03C7" w:rsidRDefault="003B6ACB" w:rsidP="00784821">
            <w:pPr>
              <w:pStyle w:val="af5"/>
              <w:jc w:val="center"/>
              <w:rPr>
                <w:rFonts w:ascii="Times New Roman" w:hAnsi="Times New Roman"/>
                <w:sz w:val="20"/>
                <w:szCs w:val="20"/>
                <w:lang w:eastAsia="ru-RU"/>
              </w:rPr>
            </w:pPr>
            <w:r w:rsidRPr="009B03C7">
              <w:rPr>
                <w:rStyle w:val="211pt0"/>
                <w:rFonts w:eastAsia="Calibri"/>
                <w:sz w:val="20"/>
                <w:szCs w:val="20"/>
              </w:rPr>
              <w:t>2</w:t>
            </w:r>
            <w:r w:rsidR="0088096B" w:rsidRPr="009B03C7">
              <w:rPr>
                <w:rStyle w:val="211pt0"/>
                <w:rFonts w:eastAsia="Calibri"/>
                <w:sz w:val="20"/>
                <w:szCs w:val="20"/>
              </w:rPr>
              <w:t>.</w:t>
            </w:r>
          </w:p>
        </w:tc>
        <w:tc>
          <w:tcPr>
            <w:tcW w:w="2835" w:type="dxa"/>
            <w:tcBorders>
              <w:top w:val="single" w:sz="4" w:space="0" w:color="auto"/>
              <w:left w:val="single" w:sz="4" w:space="0" w:color="auto"/>
            </w:tcBorders>
            <w:shd w:val="clear" w:color="auto" w:fill="FFFFFF"/>
            <w:vAlign w:val="center"/>
          </w:tcPr>
          <w:p w:rsidR="00351732" w:rsidRPr="009B03C7" w:rsidRDefault="003B6ACB" w:rsidP="009B03C7">
            <w:pPr>
              <w:pStyle w:val="af5"/>
              <w:rPr>
                <w:rFonts w:ascii="Times New Roman" w:hAnsi="Times New Roman"/>
                <w:sz w:val="20"/>
                <w:szCs w:val="20"/>
              </w:rPr>
            </w:pPr>
            <w:r w:rsidRPr="009B03C7">
              <w:rPr>
                <w:rFonts w:ascii="Times New Roman" w:hAnsi="Times New Roman"/>
                <w:sz w:val="20"/>
                <w:szCs w:val="20"/>
              </w:rPr>
              <w:t>Обсяг видатків, запланованих на облаштування споруд пасивного захисту навколо ключових об’єктів критичної інфраструктури</w:t>
            </w:r>
          </w:p>
        </w:tc>
        <w:tc>
          <w:tcPr>
            <w:tcW w:w="850" w:type="dxa"/>
            <w:tcBorders>
              <w:top w:val="single" w:sz="4" w:space="0" w:color="auto"/>
              <w:left w:val="single" w:sz="4" w:space="0" w:color="auto"/>
            </w:tcBorders>
            <w:shd w:val="clear" w:color="auto" w:fill="FFFFFF"/>
            <w:vAlign w:val="center"/>
          </w:tcPr>
          <w:p w:rsidR="00351732" w:rsidRPr="009B03C7" w:rsidRDefault="003B6ACB" w:rsidP="00784821">
            <w:pPr>
              <w:pStyle w:val="af5"/>
              <w:jc w:val="center"/>
              <w:rPr>
                <w:rFonts w:ascii="Times New Roman" w:hAnsi="Times New Roman"/>
                <w:sz w:val="20"/>
                <w:szCs w:val="20"/>
              </w:rPr>
            </w:pPr>
            <w:r w:rsidRPr="009B03C7">
              <w:rPr>
                <w:rFonts w:ascii="Times New Roman" w:hAnsi="Times New Roman"/>
                <w:sz w:val="20"/>
                <w:szCs w:val="20"/>
              </w:rPr>
              <w:t>грн</w:t>
            </w:r>
          </w:p>
        </w:tc>
        <w:tc>
          <w:tcPr>
            <w:tcW w:w="1418" w:type="dxa"/>
            <w:tcBorders>
              <w:top w:val="single" w:sz="4" w:space="0" w:color="auto"/>
              <w:left w:val="single" w:sz="4" w:space="0" w:color="auto"/>
            </w:tcBorders>
            <w:shd w:val="clear" w:color="auto" w:fill="FFFFFF"/>
            <w:vAlign w:val="center"/>
          </w:tcPr>
          <w:p w:rsidR="00351732" w:rsidRPr="009B03C7" w:rsidRDefault="00351732" w:rsidP="009B03C7">
            <w:pPr>
              <w:pStyle w:val="af5"/>
              <w:jc w:val="center"/>
              <w:rPr>
                <w:rFonts w:ascii="Times New Roman" w:hAnsi="Times New Roman"/>
                <w:sz w:val="20"/>
                <w:szCs w:val="20"/>
              </w:rPr>
            </w:pPr>
          </w:p>
          <w:p w:rsidR="00351732" w:rsidRPr="009B03C7" w:rsidRDefault="003B6ACB" w:rsidP="009B03C7">
            <w:pPr>
              <w:pStyle w:val="af5"/>
              <w:jc w:val="center"/>
              <w:rPr>
                <w:rFonts w:ascii="Times New Roman" w:hAnsi="Times New Roman"/>
                <w:sz w:val="20"/>
                <w:szCs w:val="20"/>
              </w:rPr>
            </w:pPr>
            <w:r w:rsidRPr="009B03C7">
              <w:rPr>
                <w:rFonts w:ascii="Times New Roman" w:hAnsi="Times New Roman"/>
                <w:sz w:val="20"/>
                <w:szCs w:val="20"/>
              </w:rPr>
              <w:t>Плановий розрахунок</w:t>
            </w:r>
          </w:p>
        </w:tc>
        <w:tc>
          <w:tcPr>
            <w:tcW w:w="1134" w:type="dxa"/>
            <w:tcBorders>
              <w:top w:val="single" w:sz="4" w:space="0" w:color="auto"/>
              <w:left w:val="single" w:sz="4" w:space="0" w:color="auto"/>
            </w:tcBorders>
            <w:shd w:val="clear" w:color="auto" w:fill="FFFFFF"/>
            <w:vAlign w:val="center"/>
          </w:tcPr>
          <w:p w:rsidR="00351732" w:rsidRPr="009B03C7" w:rsidRDefault="003B6ACB" w:rsidP="009B03C7">
            <w:pPr>
              <w:pStyle w:val="af5"/>
              <w:jc w:val="center"/>
              <w:rPr>
                <w:rFonts w:ascii="Times New Roman" w:hAnsi="Times New Roman"/>
                <w:sz w:val="20"/>
                <w:szCs w:val="20"/>
              </w:rPr>
            </w:pPr>
            <w:r w:rsidRPr="009B03C7">
              <w:rPr>
                <w:rFonts w:ascii="Times New Roman" w:hAnsi="Times New Roman"/>
                <w:sz w:val="20"/>
                <w:szCs w:val="20"/>
              </w:rPr>
              <w:t>3000000,00</w:t>
            </w:r>
          </w:p>
        </w:tc>
        <w:tc>
          <w:tcPr>
            <w:tcW w:w="992" w:type="dxa"/>
            <w:tcBorders>
              <w:top w:val="single" w:sz="4" w:space="0" w:color="auto"/>
              <w:left w:val="single" w:sz="4" w:space="0" w:color="auto"/>
            </w:tcBorders>
            <w:shd w:val="clear" w:color="auto" w:fill="FFFFFF"/>
            <w:vAlign w:val="center"/>
          </w:tcPr>
          <w:p w:rsidR="00351732" w:rsidRPr="009B03C7" w:rsidRDefault="003B6ACB" w:rsidP="009B03C7">
            <w:pPr>
              <w:pStyle w:val="af5"/>
              <w:jc w:val="center"/>
              <w:rPr>
                <w:rFonts w:ascii="Times New Roman" w:hAnsi="Times New Roman"/>
                <w:sz w:val="20"/>
                <w:szCs w:val="20"/>
              </w:rPr>
            </w:pPr>
            <w:r w:rsidRPr="009B03C7">
              <w:rPr>
                <w:rFonts w:ascii="Times New Roman" w:hAnsi="Times New Roman"/>
                <w:sz w:val="20"/>
                <w:szCs w:val="20"/>
              </w:rPr>
              <w:t>3000000,00</w:t>
            </w:r>
          </w:p>
        </w:tc>
        <w:tc>
          <w:tcPr>
            <w:tcW w:w="992" w:type="dxa"/>
            <w:tcBorders>
              <w:top w:val="single" w:sz="4" w:space="0" w:color="auto"/>
              <w:left w:val="single" w:sz="4" w:space="0" w:color="auto"/>
            </w:tcBorders>
            <w:shd w:val="clear" w:color="auto" w:fill="FFFFFF"/>
            <w:vAlign w:val="center"/>
          </w:tcPr>
          <w:p w:rsidR="00351732" w:rsidRPr="009B03C7" w:rsidRDefault="003B6ACB" w:rsidP="009B03C7">
            <w:pPr>
              <w:pStyle w:val="af5"/>
              <w:jc w:val="center"/>
              <w:rPr>
                <w:rFonts w:ascii="Times New Roman" w:hAnsi="Times New Roman"/>
                <w:sz w:val="20"/>
                <w:szCs w:val="20"/>
              </w:rPr>
            </w:pPr>
            <w:r w:rsidRPr="009B03C7">
              <w:rPr>
                <w:rFonts w:ascii="Times New Roman" w:hAnsi="Times New Roman"/>
                <w:sz w:val="20"/>
                <w:szCs w:val="20"/>
              </w:rPr>
              <w:t>3000000,00</w:t>
            </w:r>
          </w:p>
        </w:tc>
        <w:tc>
          <w:tcPr>
            <w:tcW w:w="1134" w:type="dxa"/>
            <w:tcBorders>
              <w:top w:val="single" w:sz="4" w:space="0" w:color="auto"/>
              <w:left w:val="single" w:sz="4" w:space="0" w:color="auto"/>
              <w:right w:val="single" w:sz="4" w:space="0" w:color="auto"/>
            </w:tcBorders>
            <w:shd w:val="clear" w:color="auto" w:fill="FFFFFF"/>
            <w:vAlign w:val="center"/>
          </w:tcPr>
          <w:p w:rsidR="00351732" w:rsidRPr="009B03C7" w:rsidRDefault="003B6ACB" w:rsidP="009B03C7">
            <w:pPr>
              <w:pStyle w:val="af5"/>
              <w:jc w:val="center"/>
              <w:rPr>
                <w:rFonts w:ascii="Times New Roman" w:hAnsi="Times New Roman"/>
                <w:sz w:val="20"/>
                <w:szCs w:val="20"/>
              </w:rPr>
            </w:pPr>
            <w:r w:rsidRPr="009B03C7">
              <w:rPr>
                <w:rFonts w:ascii="Times New Roman" w:hAnsi="Times New Roman"/>
                <w:sz w:val="20"/>
                <w:szCs w:val="20"/>
              </w:rPr>
              <w:t>9000000,00</w:t>
            </w:r>
          </w:p>
        </w:tc>
      </w:tr>
      <w:tr w:rsidR="00784821" w:rsidRPr="009B03C7" w:rsidTr="00784821">
        <w:trPr>
          <w:trHeight w:val="687"/>
        </w:trPr>
        <w:tc>
          <w:tcPr>
            <w:tcW w:w="294" w:type="dxa"/>
            <w:tcBorders>
              <w:top w:val="single" w:sz="4" w:space="0" w:color="auto"/>
              <w:left w:val="single" w:sz="4" w:space="0" w:color="auto"/>
            </w:tcBorders>
            <w:shd w:val="clear" w:color="auto" w:fill="FFFFFF"/>
            <w:vAlign w:val="center"/>
          </w:tcPr>
          <w:p w:rsidR="00784821" w:rsidRPr="009B03C7" w:rsidRDefault="00784821" w:rsidP="00784821">
            <w:pPr>
              <w:pStyle w:val="af5"/>
              <w:jc w:val="center"/>
              <w:rPr>
                <w:rStyle w:val="211pt0"/>
                <w:rFonts w:eastAsia="Calibri"/>
                <w:sz w:val="20"/>
                <w:szCs w:val="20"/>
              </w:rPr>
            </w:pPr>
            <w:r w:rsidRPr="009B03C7">
              <w:rPr>
                <w:rStyle w:val="211pt0"/>
                <w:rFonts w:eastAsia="Calibri"/>
                <w:sz w:val="20"/>
                <w:szCs w:val="20"/>
              </w:rPr>
              <w:t>3.</w:t>
            </w:r>
          </w:p>
        </w:tc>
        <w:tc>
          <w:tcPr>
            <w:tcW w:w="2835" w:type="dxa"/>
            <w:tcBorders>
              <w:top w:val="single" w:sz="4" w:space="0" w:color="auto"/>
              <w:left w:val="single" w:sz="4" w:space="0" w:color="auto"/>
              <w:bottom w:val="single" w:sz="4" w:space="0" w:color="auto"/>
            </w:tcBorders>
            <w:shd w:val="clear" w:color="auto" w:fill="FFFFFF"/>
            <w:vAlign w:val="center"/>
          </w:tcPr>
          <w:p w:rsidR="00784821" w:rsidRPr="009B03C7" w:rsidRDefault="00784821" w:rsidP="009B03C7">
            <w:pPr>
              <w:pStyle w:val="af5"/>
              <w:rPr>
                <w:rFonts w:ascii="Times New Roman" w:hAnsi="Times New Roman"/>
                <w:sz w:val="20"/>
                <w:szCs w:val="20"/>
              </w:rPr>
            </w:pPr>
            <w:r w:rsidRPr="009B03C7">
              <w:rPr>
                <w:rFonts w:ascii="Times New Roman" w:hAnsi="Times New Roman"/>
                <w:sz w:val="20"/>
                <w:szCs w:val="20"/>
              </w:rPr>
              <w:t>Обсяг видатків, запланованих на облаштування Пунктів Незламності та пунктів обігріву</w:t>
            </w:r>
          </w:p>
        </w:tc>
        <w:tc>
          <w:tcPr>
            <w:tcW w:w="850" w:type="dxa"/>
            <w:tcBorders>
              <w:top w:val="single" w:sz="4" w:space="0" w:color="auto"/>
              <w:left w:val="single" w:sz="4" w:space="0" w:color="auto"/>
              <w:bottom w:val="single" w:sz="4" w:space="0" w:color="auto"/>
            </w:tcBorders>
            <w:shd w:val="clear" w:color="auto" w:fill="FFFFFF"/>
            <w:vAlign w:val="center"/>
          </w:tcPr>
          <w:p w:rsidR="00784821" w:rsidRPr="009B03C7" w:rsidRDefault="00784821" w:rsidP="00784821">
            <w:pPr>
              <w:pStyle w:val="af5"/>
              <w:jc w:val="center"/>
              <w:rPr>
                <w:rFonts w:ascii="Times New Roman" w:hAnsi="Times New Roman"/>
                <w:sz w:val="20"/>
                <w:szCs w:val="20"/>
              </w:rPr>
            </w:pPr>
            <w:r w:rsidRPr="009B03C7">
              <w:rPr>
                <w:rFonts w:ascii="Times New Roman" w:hAnsi="Times New Roman"/>
                <w:sz w:val="20"/>
                <w:szCs w:val="20"/>
              </w:rPr>
              <w:t>грн</w:t>
            </w:r>
          </w:p>
        </w:tc>
        <w:tc>
          <w:tcPr>
            <w:tcW w:w="1418" w:type="dxa"/>
            <w:tcBorders>
              <w:top w:val="single" w:sz="4" w:space="0" w:color="auto"/>
              <w:left w:val="single" w:sz="4" w:space="0" w:color="auto"/>
              <w:bottom w:val="single" w:sz="4" w:space="0" w:color="auto"/>
            </w:tcBorders>
            <w:shd w:val="clear" w:color="auto" w:fill="FFFFFF"/>
            <w:vAlign w:val="center"/>
          </w:tcPr>
          <w:p w:rsidR="00784821" w:rsidRPr="009B03C7" w:rsidRDefault="00784821" w:rsidP="009B03C7">
            <w:pPr>
              <w:pStyle w:val="af5"/>
              <w:jc w:val="center"/>
              <w:rPr>
                <w:rFonts w:ascii="Times New Roman" w:hAnsi="Times New Roman"/>
                <w:sz w:val="20"/>
                <w:szCs w:val="20"/>
              </w:rPr>
            </w:pPr>
            <w:r w:rsidRPr="009B03C7">
              <w:rPr>
                <w:rFonts w:ascii="Times New Roman" w:hAnsi="Times New Roman"/>
                <w:sz w:val="20"/>
                <w:szCs w:val="20"/>
              </w:rPr>
              <w:t>Плановий розрахунок</w:t>
            </w:r>
          </w:p>
        </w:tc>
        <w:tc>
          <w:tcPr>
            <w:tcW w:w="1134" w:type="dxa"/>
            <w:tcBorders>
              <w:top w:val="single" w:sz="4" w:space="0" w:color="auto"/>
              <w:left w:val="single" w:sz="4" w:space="0" w:color="auto"/>
              <w:bottom w:val="single" w:sz="4" w:space="0" w:color="auto"/>
            </w:tcBorders>
            <w:shd w:val="clear" w:color="auto" w:fill="FFFFFF"/>
            <w:vAlign w:val="center"/>
          </w:tcPr>
          <w:p w:rsidR="00784821" w:rsidRPr="009B03C7" w:rsidRDefault="00784821" w:rsidP="009B03C7">
            <w:pPr>
              <w:pStyle w:val="af5"/>
              <w:jc w:val="center"/>
              <w:rPr>
                <w:rFonts w:ascii="Times New Roman" w:hAnsi="Times New Roman"/>
                <w:sz w:val="20"/>
                <w:szCs w:val="20"/>
              </w:rPr>
            </w:pPr>
            <w:r w:rsidRPr="009B03C7">
              <w:rPr>
                <w:rFonts w:ascii="Times New Roman" w:hAnsi="Times New Roman"/>
                <w:sz w:val="20"/>
                <w:szCs w:val="20"/>
              </w:rPr>
              <w:t>500000,00</w:t>
            </w:r>
          </w:p>
        </w:tc>
        <w:tc>
          <w:tcPr>
            <w:tcW w:w="992" w:type="dxa"/>
            <w:tcBorders>
              <w:top w:val="single" w:sz="4" w:space="0" w:color="auto"/>
              <w:left w:val="single" w:sz="4" w:space="0" w:color="auto"/>
              <w:bottom w:val="single" w:sz="4" w:space="0" w:color="auto"/>
            </w:tcBorders>
            <w:shd w:val="clear" w:color="auto" w:fill="FFFFFF"/>
            <w:vAlign w:val="center"/>
          </w:tcPr>
          <w:p w:rsidR="00784821" w:rsidRPr="009B03C7" w:rsidRDefault="00784821" w:rsidP="009B03C7">
            <w:pPr>
              <w:pStyle w:val="af5"/>
              <w:jc w:val="center"/>
              <w:rPr>
                <w:rFonts w:ascii="Times New Roman" w:hAnsi="Times New Roman"/>
                <w:sz w:val="20"/>
                <w:szCs w:val="20"/>
              </w:rPr>
            </w:pPr>
            <w:r w:rsidRPr="009B03C7">
              <w:rPr>
                <w:rFonts w:ascii="Times New Roman" w:hAnsi="Times New Roman"/>
                <w:sz w:val="20"/>
                <w:szCs w:val="20"/>
              </w:rPr>
              <w:t>500000,00</w:t>
            </w:r>
          </w:p>
        </w:tc>
        <w:tc>
          <w:tcPr>
            <w:tcW w:w="992" w:type="dxa"/>
            <w:tcBorders>
              <w:top w:val="single" w:sz="4" w:space="0" w:color="auto"/>
              <w:left w:val="single" w:sz="4" w:space="0" w:color="auto"/>
              <w:bottom w:val="single" w:sz="4" w:space="0" w:color="auto"/>
            </w:tcBorders>
            <w:shd w:val="clear" w:color="auto" w:fill="FFFFFF"/>
            <w:vAlign w:val="center"/>
          </w:tcPr>
          <w:p w:rsidR="00784821" w:rsidRPr="009B03C7" w:rsidRDefault="00784821" w:rsidP="009B03C7">
            <w:pPr>
              <w:pStyle w:val="af5"/>
              <w:jc w:val="center"/>
              <w:rPr>
                <w:rFonts w:ascii="Times New Roman" w:hAnsi="Times New Roman"/>
                <w:sz w:val="20"/>
                <w:szCs w:val="20"/>
              </w:rPr>
            </w:pPr>
            <w:r w:rsidRPr="009B03C7">
              <w:rPr>
                <w:rFonts w:ascii="Times New Roman" w:hAnsi="Times New Roman"/>
                <w:sz w:val="20"/>
                <w:szCs w:val="20"/>
              </w:rPr>
              <w:t>500000,00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84821" w:rsidRPr="009B03C7" w:rsidRDefault="00784821" w:rsidP="009B03C7">
            <w:pPr>
              <w:pStyle w:val="af5"/>
              <w:jc w:val="center"/>
              <w:rPr>
                <w:rFonts w:ascii="Times New Roman" w:hAnsi="Times New Roman"/>
                <w:sz w:val="20"/>
                <w:szCs w:val="20"/>
              </w:rPr>
            </w:pPr>
            <w:r w:rsidRPr="009B03C7">
              <w:rPr>
                <w:rFonts w:ascii="Times New Roman" w:hAnsi="Times New Roman"/>
                <w:sz w:val="20"/>
                <w:szCs w:val="20"/>
              </w:rPr>
              <w:t>1500000,00</w:t>
            </w:r>
          </w:p>
        </w:tc>
      </w:tr>
      <w:tr w:rsidR="00351732" w:rsidRPr="009B03C7" w:rsidTr="00784821">
        <w:trPr>
          <w:trHeight w:hRule="exact" w:val="1711"/>
        </w:trPr>
        <w:tc>
          <w:tcPr>
            <w:tcW w:w="294" w:type="dxa"/>
            <w:tcBorders>
              <w:top w:val="single" w:sz="4" w:space="0" w:color="auto"/>
              <w:left w:val="single" w:sz="4" w:space="0" w:color="auto"/>
              <w:bottom w:val="single" w:sz="4" w:space="0" w:color="auto"/>
            </w:tcBorders>
            <w:shd w:val="clear" w:color="auto" w:fill="FFFFFF"/>
            <w:vAlign w:val="center"/>
          </w:tcPr>
          <w:p w:rsidR="00351732" w:rsidRPr="009B03C7" w:rsidRDefault="00861C6A" w:rsidP="00784821">
            <w:pPr>
              <w:pStyle w:val="af5"/>
              <w:jc w:val="center"/>
              <w:rPr>
                <w:rStyle w:val="211pt0"/>
                <w:rFonts w:eastAsia="Calibri"/>
                <w:sz w:val="20"/>
                <w:szCs w:val="20"/>
              </w:rPr>
            </w:pPr>
            <w:r w:rsidRPr="009B03C7">
              <w:rPr>
                <w:rStyle w:val="211pt0"/>
                <w:rFonts w:eastAsia="Calibri"/>
                <w:sz w:val="20"/>
                <w:szCs w:val="20"/>
              </w:rPr>
              <w:t>4</w:t>
            </w:r>
            <w:r w:rsidR="0088096B" w:rsidRPr="009B03C7">
              <w:rPr>
                <w:rStyle w:val="211pt0"/>
                <w:rFonts w:eastAsia="Calibri"/>
                <w:sz w:val="20"/>
                <w:szCs w:val="20"/>
              </w:rPr>
              <w:t>.</w:t>
            </w:r>
          </w:p>
        </w:tc>
        <w:tc>
          <w:tcPr>
            <w:tcW w:w="2835" w:type="dxa"/>
            <w:tcBorders>
              <w:top w:val="single" w:sz="4" w:space="0" w:color="auto"/>
              <w:left w:val="single" w:sz="4" w:space="0" w:color="auto"/>
              <w:bottom w:val="single" w:sz="4" w:space="0" w:color="auto"/>
            </w:tcBorders>
            <w:shd w:val="clear" w:color="auto" w:fill="FFFFFF"/>
            <w:vAlign w:val="center"/>
          </w:tcPr>
          <w:p w:rsidR="00351732" w:rsidRPr="009B03C7" w:rsidRDefault="00861C6A" w:rsidP="00330D69">
            <w:pPr>
              <w:pStyle w:val="af5"/>
              <w:rPr>
                <w:rFonts w:ascii="Times New Roman" w:hAnsi="Times New Roman"/>
                <w:sz w:val="20"/>
                <w:szCs w:val="20"/>
              </w:rPr>
            </w:pPr>
            <w:r w:rsidRPr="009B03C7">
              <w:rPr>
                <w:rFonts w:ascii="Times New Roman" w:hAnsi="Times New Roman"/>
                <w:sz w:val="20"/>
                <w:szCs w:val="20"/>
              </w:rPr>
              <w:t>Обсяг видатків, запланованих на забезпечення енергонезалежності об’єктів тепло-, водопостачання та водовідведення,</w:t>
            </w:r>
            <w:r w:rsidR="00330D69">
              <w:rPr>
                <w:rFonts w:ascii="Times New Roman" w:hAnsi="Times New Roman"/>
                <w:sz w:val="20"/>
                <w:szCs w:val="20"/>
              </w:rPr>
              <w:t xml:space="preserve"> </w:t>
            </w:r>
            <w:r w:rsidR="00330D69" w:rsidRPr="00330D69">
              <w:rPr>
                <w:rFonts w:ascii="Times New Roman" w:hAnsi="Times New Roman"/>
                <w:sz w:val="20"/>
                <w:szCs w:val="20"/>
              </w:rPr>
              <w:t>закладів освіти та культури</w:t>
            </w:r>
            <w:r w:rsidR="00330D69">
              <w:rPr>
                <w:rFonts w:ascii="Times New Roman" w:hAnsi="Times New Roman"/>
                <w:sz w:val="20"/>
                <w:szCs w:val="20"/>
              </w:rPr>
              <w:t xml:space="preserve">, </w:t>
            </w:r>
            <w:r w:rsidRPr="009B03C7">
              <w:rPr>
                <w:rFonts w:ascii="Times New Roman" w:hAnsi="Times New Roman"/>
                <w:sz w:val="20"/>
                <w:szCs w:val="20"/>
              </w:rPr>
              <w:t xml:space="preserve"> житлових будинків</w:t>
            </w:r>
          </w:p>
        </w:tc>
        <w:tc>
          <w:tcPr>
            <w:tcW w:w="850" w:type="dxa"/>
            <w:tcBorders>
              <w:top w:val="single" w:sz="4" w:space="0" w:color="auto"/>
              <w:left w:val="single" w:sz="4" w:space="0" w:color="auto"/>
              <w:bottom w:val="single" w:sz="4" w:space="0" w:color="auto"/>
            </w:tcBorders>
            <w:shd w:val="clear" w:color="auto" w:fill="FFFFFF"/>
            <w:vAlign w:val="center"/>
          </w:tcPr>
          <w:p w:rsidR="00351732" w:rsidRPr="009B03C7" w:rsidRDefault="00861C6A" w:rsidP="00784821">
            <w:pPr>
              <w:pStyle w:val="af5"/>
              <w:jc w:val="center"/>
              <w:rPr>
                <w:rFonts w:ascii="Times New Roman" w:hAnsi="Times New Roman"/>
                <w:sz w:val="20"/>
                <w:szCs w:val="20"/>
              </w:rPr>
            </w:pPr>
            <w:r w:rsidRPr="009B03C7">
              <w:rPr>
                <w:rFonts w:ascii="Times New Roman" w:hAnsi="Times New Roman"/>
                <w:sz w:val="20"/>
                <w:szCs w:val="20"/>
              </w:rPr>
              <w:t>грн</w:t>
            </w:r>
          </w:p>
        </w:tc>
        <w:tc>
          <w:tcPr>
            <w:tcW w:w="1418" w:type="dxa"/>
            <w:tcBorders>
              <w:top w:val="single" w:sz="4" w:space="0" w:color="auto"/>
              <w:left w:val="single" w:sz="4" w:space="0" w:color="auto"/>
              <w:bottom w:val="single" w:sz="4" w:space="0" w:color="auto"/>
            </w:tcBorders>
            <w:shd w:val="clear" w:color="auto" w:fill="FFFFFF"/>
            <w:vAlign w:val="center"/>
          </w:tcPr>
          <w:p w:rsidR="00351732" w:rsidRPr="009B03C7" w:rsidRDefault="00351732" w:rsidP="009B03C7">
            <w:pPr>
              <w:pStyle w:val="af5"/>
              <w:jc w:val="center"/>
              <w:rPr>
                <w:rFonts w:ascii="Times New Roman" w:hAnsi="Times New Roman"/>
                <w:sz w:val="20"/>
                <w:szCs w:val="20"/>
              </w:rPr>
            </w:pPr>
            <w:r w:rsidRPr="009B03C7">
              <w:rPr>
                <w:rFonts w:ascii="Times New Roman" w:hAnsi="Times New Roman"/>
                <w:sz w:val="20"/>
                <w:szCs w:val="20"/>
              </w:rPr>
              <w:t>Плановий розрахунок</w:t>
            </w:r>
          </w:p>
        </w:tc>
        <w:tc>
          <w:tcPr>
            <w:tcW w:w="1134" w:type="dxa"/>
            <w:tcBorders>
              <w:top w:val="single" w:sz="4" w:space="0" w:color="auto"/>
              <w:left w:val="single" w:sz="4" w:space="0" w:color="auto"/>
              <w:bottom w:val="single" w:sz="4" w:space="0" w:color="auto"/>
            </w:tcBorders>
            <w:shd w:val="clear" w:color="auto" w:fill="FFFFFF"/>
            <w:vAlign w:val="center"/>
          </w:tcPr>
          <w:p w:rsidR="00351732" w:rsidRPr="009B03C7" w:rsidRDefault="00861C6A" w:rsidP="009B03C7">
            <w:pPr>
              <w:pStyle w:val="af5"/>
              <w:jc w:val="center"/>
              <w:rPr>
                <w:rFonts w:ascii="Times New Roman" w:hAnsi="Times New Roman"/>
                <w:sz w:val="20"/>
                <w:szCs w:val="20"/>
              </w:rPr>
            </w:pPr>
            <w:r w:rsidRPr="009B03C7">
              <w:rPr>
                <w:rFonts w:ascii="Times New Roman" w:hAnsi="Times New Roman"/>
                <w:sz w:val="20"/>
                <w:szCs w:val="20"/>
              </w:rPr>
              <w:t>2800000,00</w:t>
            </w:r>
          </w:p>
        </w:tc>
        <w:tc>
          <w:tcPr>
            <w:tcW w:w="992" w:type="dxa"/>
            <w:tcBorders>
              <w:top w:val="single" w:sz="4" w:space="0" w:color="auto"/>
              <w:left w:val="single" w:sz="4" w:space="0" w:color="auto"/>
              <w:bottom w:val="single" w:sz="4" w:space="0" w:color="auto"/>
            </w:tcBorders>
            <w:shd w:val="clear" w:color="auto" w:fill="FFFFFF"/>
            <w:vAlign w:val="center"/>
          </w:tcPr>
          <w:p w:rsidR="00351732" w:rsidRPr="009B03C7" w:rsidRDefault="00861C6A" w:rsidP="009B03C7">
            <w:pPr>
              <w:pStyle w:val="af5"/>
              <w:jc w:val="center"/>
              <w:rPr>
                <w:rFonts w:ascii="Times New Roman" w:hAnsi="Times New Roman"/>
                <w:sz w:val="20"/>
                <w:szCs w:val="20"/>
              </w:rPr>
            </w:pPr>
            <w:r w:rsidRPr="009B03C7">
              <w:rPr>
                <w:rFonts w:ascii="Times New Roman" w:hAnsi="Times New Roman"/>
                <w:sz w:val="20"/>
                <w:szCs w:val="20"/>
              </w:rPr>
              <w:t>2800000,00</w:t>
            </w:r>
          </w:p>
        </w:tc>
        <w:tc>
          <w:tcPr>
            <w:tcW w:w="992" w:type="dxa"/>
            <w:tcBorders>
              <w:top w:val="single" w:sz="4" w:space="0" w:color="auto"/>
              <w:left w:val="single" w:sz="4" w:space="0" w:color="auto"/>
              <w:bottom w:val="single" w:sz="4" w:space="0" w:color="auto"/>
            </w:tcBorders>
            <w:shd w:val="clear" w:color="auto" w:fill="FFFFFF"/>
            <w:vAlign w:val="center"/>
          </w:tcPr>
          <w:p w:rsidR="00351732" w:rsidRPr="009B03C7" w:rsidRDefault="00861C6A" w:rsidP="009B03C7">
            <w:pPr>
              <w:pStyle w:val="af5"/>
              <w:jc w:val="center"/>
              <w:rPr>
                <w:rFonts w:ascii="Times New Roman" w:hAnsi="Times New Roman"/>
                <w:sz w:val="20"/>
                <w:szCs w:val="20"/>
              </w:rPr>
            </w:pPr>
            <w:r w:rsidRPr="009B03C7">
              <w:rPr>
                <w:rFonts w:ascii="Times New Roman" w:hAnsi="Times New Roman"/>
                <w:sz w:val="20"/>
                <w:szCs w:val="20"/>
              </w:rPr>
              <w:t>2800000,00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351732" w:rsidRPr="009B03C7" w:rsidRDefault="00861C6A" w:rsidP="009B03C7">
            <w:pPr>
              <w:pStyle w:val="af5"/>
              <w:jc w:val="center"/>
              <w:rPr>
                <w:rFonts w:ascii="Times New Roman" w:hAnsi="Times New Roman"/>
                <w:sz w:val="20"/>
                <w:szCs w:val="20"/>
              </w:rPr>
            </w:pPr>
            <w:r w:rsidRPr="009B03C7">
              <w:rPr>
                <w:rFonts w:ascii="Times New Roman" w:hAnsi="Times New Roman"/>
                <w:sz w:val="20"/>
                <w:szCs w:val="20"/>
              </w:rPr>
              <w:t>8400000,00</w:t>
            </w:r>
          </w:p>
        </w:tc>
      </w:tr>
      <w:tr w:rsidR="0065656C" w:rsidRPr="009B03C7" w:rsidTr="00784821">
        <w:trPr>
          <w:trHeight w:hRule="exact" w:val="715"/>
        </w:trPr>
        <w:tc>
          <w:tcPr>
            <w:tcW w:w="294" w:type="dxa"/>
            <w:tcBorders>
              <w:top w:val="single" w:sz="4" w:space="0" w:color="auto"/>
              <w:left w:val="single" w:sz="4" w:space="0" w:color="auto"/>
              <w:bottom w:val="single" w:sz="4" w:space="0" w:color="auto"/>
            </w:tcBorders>
            <w:shd w:val="clear" w:color="auto" w:fill="FFFFFF"/>
            <w:vAlign w:val="center"/>
          </w:tcPr>
          <w:p w:rsidR="0065656C" w:rsidRPr="009B03C7" w:rsidRDefault="0065656C" w:rsidP="00784821">
            <w:pPr>
              <w:pStyle w:val="af5"/>
              <w:jc w:val="center"/>
              <w:rPr>
                <w:rStyle w:val="211pt0"/>
                <w:rFonts w:eastAsia="Calibri"/>
                <w:sz w:val="20"/>
                <w:szCs w:val="20"/>
              </w:rPr>
            </w:pPr>
            <w:r w:rsidRPr="009B03C7">
              <w:rPr>
                <w:rStyle w:val="211pt0"/>
                <w:rFonts w:eastAsia="Calibri"/>
                <w:sz w:val="20"/>
                <w:szCs w:val="20"/>
              </w:rPr>
              <w:t>5</w:t>
            </w:r>
            <w:r w:rsidR="0088096B" w:rsidRPr="009B03C7">
              <w:rPr>
                <w:rStyle w:val="211pt0"/>
                <w:rFonts w:eastAsia="Calibri"/>
                <w:sz w:val="20"/>
                <w:szCs w:val="20"/>
              </w:rPr>
              <w:t>.</w:t>
            </w:r>
          </w:p>
        </w:tc>
        <w:tc>
          <w:tcPr>
            <w:tcW w:w="2835" w:type="dxa"/>
            <w:tcBorders>
              <w:top w:val="single" w:sz="4" w:space="0" w:color="auto"/>
              <w:left w:val="single" w:sz="4" w:space="0" w:color="auto"/>
              <w:bottom w:val="single" w:sz="4" w:space="0" w:color="auto"/>
            </w:tcBorders>
            <w:shd w:val="clear" w:color="auto" w:fill="FFFFFF"/>
            <w:vAlign w:val="center"/>
          </w:tcPr>
          <w:p w:rsidR="0065656C" w:rsidRPr="009B03C7" w:rsidRDefault="0065656C" w:rsidP="009B03C7">
            <w:pPr>
              <w:pStyle w:val="af5"/>
              <w:rPr>
                <w:rFonts w:ascii="Times New Roman" w:hAnsi="Times New Roman"/>
                <w:sz w:val="20"/>
                <w:szCs w:val="20"/>
              </w:rPr>
            </w:pPr>
            <w:r w:rsidRPr="009B03C7">
              <w:rPr>
                <w:rFonts w:ascii="Times New Roman" w:hAnsi="Times New Roman"/>
                <w:sz w:val="20"/>
                <w:szCs w:val="20"/>
              </w:rPr>
              <w:t>Обсяг видатків, запланованих на розбудову системи розподіленої генерації електричної енергії</w:t>
            </w:r>
          </w:p>
        </w:tc>
        <w:tc>
          <w:tcPr>
            <w:tcW w:w="850" w:type="dxa"/>
            <w:tcBorders>
              <w:top w:val="single" w:sz="4" w:space="0" w:color="auto"/>
              <w:left w:val="single" w:sz="4" w:space="0" w:color="auto"/>
              <w:bottom w:val="single" w:sz="4" w:space="0" w:color="auto"/>
            </w:tcBorders>
            <w:shd w:val="clear" w:color="auto" w:fill="FFFFFF"/>
            <w:vAlign w:val="center"/>
          </w:tcPr>
          <w:p w:rsidR="0065656C" w:rsidRPr="009B03C7" w:rsidRDefault="007F26AE" w:rsidP="00784821">
            <w:pPr>
              <w:pStyle w:val="af5"/>
              <w:jc w:val="center"/>
              <w:rPr>
                <w:rFonts w:ascii="Times New Roman" w:hAnsi="Times New Roman"/>
                <w:sz w:val="20"/>
                <w:szCs w:val="20"/>
              </w:rPr>
            </w:pPr>
            <w:r w:rsidRPr="009B03C7">
              <w:rPr>
                <w:rFonts w:ascii="Times New Roman" w:hAnsi="Times New Roman"/>
                <w:sz w:val="20"/>
                <w:szCs w:val="20"/>
              </w:rPr>
              <w:t>грн</w:t>
            </w:r>
          </w:p>
        </w:tc>
        <w:tc>
          <w:tcPr>
            <w:tcW w:w="1418" w:type="dxa"/>
            <w:tcBorders>
              <w:top w:val="single" w:sz="4" w:space="0" w:color="auto"/>
              <w:left w:val="single" w:sz="4" w:space="0" w:color="auto"/>
              <w:bottom w:val="single" w:sz="4" w:space="0" w:color="auto"/>
            </w:tcBorders>
            <w:shd w:val="clear" w:color="auto" w:fill="FFFFFF"/>
            <w:vAlign w:val="center"/>
          </w:tcPr>
          <w:p w:rsidR="0065656C" w:rsidRPr="009B03C7" w:rsidRDefault="0065656C" w:rsidP="009B03C7">
            <w:pPr>
              <w:pStyle w:val="af5"/>
              <w:jc w:val="center"/>
              <w:rPr>
                <w:rFonts w:ascii="Times New Roman" w:hAnsi="Times New Roman"/>
                <w:sz w:val="20"/>
                <w:szCs w:val="20"/>
              </w:rPr>
            </w:pPr>
            <w:r w:rsidRPr="009B03C7">
              <w:rPr>
                <w:rFonts w:ascii="Times New Roman" w:hAnsi="Times New Roman"/>
                <w:sz w:val="20"/>
                <w:szCs w:val="20"/>
              </w:rPr>
              <w:t>Плановий розрахунок</w:t>
            </w:r>
          </w:p>
        </w:tc>
        <w:tc>
          <w:tcPr>
            <w:tcW w:w="1134" w:type="dxa"/>
            <w:tcBorders>
              <w:top w:val="single" w:sz="4" w:space="0" w:color="auto"/>
              <w:left w:val="single" w:sz="4" w:space="0" w:color="auto"/>
              <w:bottom w:val="single" w:sz="4" w:space="0" w:color="auto"/>
            </w:tcBorders>
            <w:shd w:val="clear" w:color="auto" w:fill="FFFFFF"/>
            <w:vAlign w:val="center"/>
          </w:tcPr>
          <w:p w:rsidR="0065656C" w:rsidRPr="009B03C7" w:rsidRDefault="0065656C" w:rsidP="009B03C7">
            <w:pPr>
              <w:pStyle w:val="af5"/>
              <w:jc w:val="center"/>
              <w:rPr>
                <w:rFonts w:ascii="Times New Roman" w:hAnsi="Times New Roman"/>
                <w:sz w:val="20"/>
                <w:szCs w:val="20"/>
              </w:rPr>
            </w:pPr>
            <w:r w:rsidRPr="009B03C7">
              <w:rPr>
                <w:rFonts w:ascii="Times New Roman" w:hAnsi="Times New Roman"/>
                <w:sz w:val="20"/>
                <w:szCs w:val="20"/>
              </w:rPr>
              <w:t>40000000,00</w:t>
            </w:r>
          </w:p>
        </w:tc>
        <w:tc>
          <w:tcPr>
            <w:tcW w:w="992" w:type="dxa"/>
            <w:tcBorders>
              <w:top w:val="single" w:sz="4" w:space="0" w:color="auto"/>
              <w:left w:val="single" w:sz="4" w:space="0" w:color="auto"/>
              <w:bottom w:val="single" w:sz="4" w:space="0" w:color="auto"/>
            </w:tcBorders>
            <w:shd w:val="clear" w:color="auto" w:fill="FFFFFF"/>
            <w:vAlign w:val="center"/>
          </w:tcPr>
          <w:p w:rsidR="0065656C" w:rsidRPr="009B03C7" w:rsidRDefault="0065656C" w:rsidP="009B03C7">
            <w:pPr>
              <w:pStyle w:val="af5"/>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tcBorders>
            <w:shd w:val="clear" w:color="auto" w:fill="FFFFFF"/>
            <w:vAlign w:val="center"/>
          </w:tcPr>
          <w:p w:rsidR="0065656C" w:rsidRPr="009B03C7" w:rsidRDefault="0065656C" w:rsidP="009B03C7">
            <w:pPr>
              <w:pStyle w:val="af5"/>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5656C" w:rsidRPr="009B03C7" w:rsidRDefault="0065656C" w:rsidP="009B03C7">
            <w:pPr>
              <w:pStyle w:val="af5"/>
              <w:jc w:val="center"/>
              <w:rPr>
                <w:rFonts w:ascii="Times New Roman" w:hAnsi="Times New Roman"/>
                <w:sz w:val="20"/>
                <w:szCs w:val="20"/>
              </w:rPr>
            </w:pPr>
            <w:r w:rsidRPr="009B03C7">
              <w:rPr>
                <w:rFonts w:ascii="Times New Roman" w:hAnsi="Times New Roman"/>
                <w:sz w:val="20"/>
                <w:szCs w:val="20"/>
              </w:rPr>
              <w:t>40000000,00</w:t>
            </w:r>
          </w:p>
        </w:tc>
      </w:tr>
      <w:tr w:rsidR="0088096B" w:rsidRPr="00784821" w:rsidTr="009B03C7">
        <w:trPr>
          <w:trHeight w:hRule="exact" w:val="288"/>
        </w:trPr>
        <w:tc>
          <w:tcPr>
            <w:tcW w:w="9649" w:type="dxa"/>
            <w:gridSpan w:val="8"/>
            <w:tcBorders>
              <w:top w:val="single" w:sz="4" w:space="0" w:color="auto"/>
              <w:left w:val="single" w:sz="4" w:space="0" w:color="auto"/>
              <w:right w:val="single" w:sz="4" w:space="0" w:color="auto"/>
            </w:tcBorders>
            <w:shd w:val="clear" w:color="auto" w:fill="FFFFFF"/>
            <w:vAlign w:val="center"/>
          </w:tcPr>
          <w:p w:rsidR="0088096B" w:rsidRPr="00784821" w:rsidRDefault="0088096B" w:rsidP="00784821">
            <w:pPr>
              <w:pStyle w:val="af5"/>
              <w:jc w:val="center"/>
              <w:rPr>
                <w:rFonts w:ascii="Times New Roman" w:hAnsi="Times New Roman"/>
                <w:b/>
                <w:sz w:val="20"/>
                <w:szCs w:val="20"/>
              </w:rPr>
            </w:pPr>
            <w:r w:rsidRPr="00784821">
              <w:rPr>
                <w:rStyle w:val="211pt0"/>
                <w:rFonts w:eastAsia="Calibri"/>
                <w:b/>
                <w:sz w:val="20"/>
                <w:szCs w:val="20"/>
              </w:rPr>
              <w:t>II. Показники продукту</w:t>
            </w:r>
          </w:p>
        </w:tc>
      </w:tr>
      <w:tr w:rsidR="00DD45AB" w:rsidRPr="009B03C7" w:rsidTr="00784821">
        <w:trPr>
          <w:trHeight w:hRule="exact" w:val="985"/>
        </w:trPr>
        <w:tc>
          <w:tcPr>
            <w:tcW w:w="294"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784821">
            <w:pPr>
              <w:pStyle w:val="af5"/>
              <w:jc w:val="center"/>
              <w:rPr>
                <w:rStyle w:val="211pt0"/>
                <w:rFonts w:eastAsia="Calibri"/>
                <w:sz w:val="20"/>
                <w:szCs w:val="20"/>
              </w:rPr>
            </w:pPr>
            <w:r w:rsidRPr="009B03C7">
              <w:rPr>
                <w:rStyle w:val="211pt0"/>
                <w:rFonts w:eastAsia="Calibri"/>
                <w:sz w:val="20"/>
                <w:szCs w:val="20"/>
              </w:rPr>
              <w:t>1</w:t>
            </w:r>
            <w:r w:rsidR="0088096B" w:rsidRPr="009B03C7">
              <w:rPr>
                <w:rStyle w:val="211pt0"/>
                <w:rFonts w:eastAsia="Calibri"/>
                <w:sz w:val="20"/>
                <w:szCs w:val="20"/>
              </w:rPr>
              <w:t>.</w:t>
            </w:r>
          </w:p>
        </w:tc>
        <w:tc>
          <w:tcPr>
            <w:tcW w:w="2835"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rPr>
                <w:rFonts w:ascii="Times New Roman" w:hAnsi="Times New Roman"/>
                <w:sz w:val="20"/>
                <w:szCs w:val="20"/>
              </w:rPr>
            </w:pPr>
            <w:r w:rsidRPr="009B03C7">
              <w:rPr>
                <w:rFonts w:ascii="Times New Roman" w:hAnsi="Times New Roman"/>
                <w:sz w:val="20"/>
                <w:szCs w:val="20"/>
              </w:rPr>
              <w:t>Кількість груп паливно-мастильних матеріалів для поповнення матеріального резерву</w:t>
            </w:r>
          </w:p>
        </w:tc>
        <w:tc>
          <w:tcPr>
            <w:tcW w:w="850"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784821">
            <w:pPr>
              <w:pStyle w:val="af5"/>
              <w:jc w:val="center"/>
              <w:rPr>
                <w:rFonts w:ascii="Times New Roman" w:hAnsi="Times New Roman"/>
                <w:sz w:val="20"/>
                <w:szCs w:val="20"/>
              </w:rPr>
            </w:pPr>
            <w:r w:rsidRPr="009B03C7">
              <w:rPr>
                <w:rFonts w:ascii="Times New Roman" w:hAnsi="Times New Roman"/>
                <w:sz w:val="20"/>
                <w:szCs w:val="20"/>
              </w:rPr>
              <w:t>од.</w:t>
            </w:r>
          </w:p>
        </w:tc>
        <w:tc>
          <w:tcPr>
            <w:tcW w:w="1418"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9B03C7">
            <w:pPr>
              <w:pStyle w:val="af5"/>
              <w:jc w:val="center"/>
              <w:rPr>
                <w:rFonts w:ascii="Times New Roman" w:hAnsi="Times New Roman"/>
                <w:sz w:val="20"/>
                <w:szCs w:val="20"/>
              </w:rPr>
            </w:pPr>
            <w:r w:rsidRPr="009B03C7">
              <w:rPr>
                <w:rFonts w:ascii="Times New Roman" w:hAnsi="Times New Roman"/>
                <w:sz w:val="20"/>
                <w:szCs w:val="20"/>
              </w:rPr>
              <w:t>Плановий розрахунок</w:t>
            </w:r>
          </w:p>
        </w:tc>
        <w:tc>
          <w:tcPr>
            <w:tcW w:w="1134"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3</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3</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3</w:t>
            </w:r>
          </w:p>
        </w:tc>
      </w:tr>
      <w:tr w:rsidR="00DD45AB" w:rsidRPr="009B03C7" w:rsidTr="00784821">
        <w:trPr>
          <w:trHeight w:hRule="exact" w:val="559"/>
        </w:trPr>
        <w:tc>
          <w:tcPr>
            <w:tcW w:w="294"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784821">
            <w:pPr>
              <w:pStyle w:val="af5"/>
              <w:jc w:val="center"/>
              <w:rPr>
                <w:rStyle w:val="211pt0"/>
                <w:rFonts w:eastAsia="Calibri"/>
                <w:sz w:val="20"/>
                <w:szCs w:val="20"/>
              </w:rPr>
            </w:pPr>
            <w:r w:rsidRPr="009B03C7">
              <w:rPr>
                <w:rStyle w:val="211pt0"/>
                <w:rFonts w:eastAsia="Calibri"/>
                <w:sz w:val="20"/>
                <w:szCs w:val="20"/>
              </w:rPr>
              <w:t>2</w:t>
            </w:r>
            <w:r w:rsidR="0088096B" w:rsidRPr="009B03C7">
              <w:rPr>
                <w:rStyle w:val="211pt0"/>
                <w:rFonts w:eastAsia="Calibri"/>
                <w:sz w:val="20"/>
                <w:szCs w:val="20"/>
              </w:rPr>
              <w:t>.</w:t>
            </w:r>
          </w:p>
        </w:tc>
        <w:tc>
          <w:tcPr>
            <w:tcW w:w="2835"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rPr>
                <w:rFonts w:ascii="Times New Roman" w:hAnsi="Times New Roman"/>
                <w:sz w:val="20"/>
                <w:szCs w:val="20"/>
              </w:rPr>
            </w:pPr>
            <w:r w:rsidRPr="009B03C7">
              <w:rPr>
                <w:rFonts w:ascii="Times New Roman" w:hAnsi="Times New Roman"/>
                <w:sz w:val="20"/>
                <w:szCs w:val="20"/>
              </w:rPr>
              <w:t>Кількість об’єктів, які необхідно облаштувати захистом</w:t>
            </w:r>
          </w:p>
        </w:tc>
        <w:tc>
          <w:tcPr>
            <w:tcW w:w="850"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784821">
            <w:pPr>
              <w:pStyle w:val="af5"/>
              <w:jc w:val="center"/>
              <w:rPr>
                <w:rFonts w:ascii="Times New Roman" w:hAnsi="Times New Roman"/>
                <w:sz w:val="20"/>
                <w:szCs w:val="20"/>
              </w:rPr>
            </w:pPr>
            <w:r w:rsidRPr="009B03C7">
              <w:rPr>
                <w:rFonts w:ascii="Times New Roman" w:hAnsi="Times New Roman"/>
                <w:sz w:val="20"/>
                <w:szCs w:val="20"/>
              </w:rPr>
              <w:t>од.</w:t>
            </w:r>
          </w:p>
        </w:tc>
        <w:tc>
          <w:tcPr>
            <w:tcW w:w="1418"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9B03C7">
            <w:pPr>
              <w:pStyle w:val="af5"/>
              <w:jc w:val="center"/>
              <w:rPr>
                <w:rFonts w:ascii="Times New Roman" w:hAnsi="Times New Roman"/>
                <w:sz w:val="20"/>
                <w:szCs w:val="20"/>
              </w:rPr>
            </w:pPr>
            <w:r w:rsidRPr="009B03C7">
              <w:rPr>
                <w:rFonts w:ascii="Times New Roman" w:hAnsi="Times New Roman"/>
                <w:sz w:val="20"/>
                <w:szCs w:val="20"/>
              </w:rPr>
              <w:t>Плановий розрахунок</w:t>
            </w:r>
          </w:p>
        </w:tc>
        <w:tc>
          <w:tcPr>
            <w:tcW w:w="1134"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3</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2</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7</w:t>
            </w:r>
          </w:p>
        </w:tc>
      </w:tr>
      <w:tr w:rsidR="00DD45AB" w:rsidRPr="009B03C7" w:rsidTr="00784821">
        <w:trPr>
          <w:trHeight w:hRule="exact" w:val="567"/>
        </w:trPr>
        <w:tc>
          <w:tcPr>
            <w:tcW w:w="294"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784821">
            <w:pPr>
              <w:pStyle w:val="af5"/>
              <w:jc w:val="center"/>
              <w:rPr>
                <w:rStyle w:val="211pt0"/>
                <w:rFonts w:eastAsia="Calibri"/>
                <w:sz w:val="20"/>
                <w:szCs w:val="20"/>
              </w:rPr>
            </w:pPr>
            <w:r w:rsidRPr="009B03C7">
              <w:rPr>
                <w:rStyle w:val="211pt0"/>
                <w:rFonts w:eastAsia="Calibri"/>
                <w:sz w:val="20"/>
                <w:szCs w:val="20"/>
              </w:rPr>
              <w:t>3</w:t>
            </w:r>
            <w:r w:rsidR="0088096B" w:rsidRPr="009B03C7">
              <w:rPr>
                <w:rStyle w:val="211pt0"/>
                <w:rFonts w:eastAsia="Calibri"/>
                <w:sz w:val="20"/>
                <w:szCs w:val="20"/>
              </w:rPr>
              <w:t>.</w:t>
            </w:r>
          </w:p>
        </w:tc>
        <w:tc>
          <w:tcPr>
            <w:tcW w:w="2835"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rPr>
                <w:rFonts w:ascii="Times New Roman" w:hAnsi="Times New Roman"/>
                <w:sz w:val="20"/>
                <w:szCs w:val="20"/>
              </w:rPr>
            </w:pPr>
            <w:r w:rsidRPr="009B03C7">
              <w:rPr>
                <w:rFonts w:ascii="Times New Roman" w:hAnsi="Times New Roman"/>
                <w:sz w:val="20"/>
                <w:szCs w:val="20"/>
              </w:rPr>
              <w:t>Кількість Пунктів Незламності, які потребують облаштування</w:t>
            </w:r>
          </w:p>
        </w:tc>
        <w:tc>
          <w:tcPr>
            <w:tcW w:w="850"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784821">
            <w:pPr>
              <w:pStyle w:val="af5"/>
              <w:jc w:val="center"/>
              <w:rPr>
                <w:rFonts w:ascii="Times New Roman" w:hAnsi="Times New Roman"/>
                <w:sz w:val="20"/>
                <w:szCs w:val="20"/>
              </w:rPr>
            </w:pPr>
            <w:r w:rsidRPr="009B03C7">
              <w:rPr>
                <w:rFonts w:ascii="Times New Roman" w:hAnsi="Times New Roman"/>
                <w:sz w:val="20"/>
                <w:szCs w:val="20"/>
              </w:rPr>
              <w:t>од.</w:t>
            </w:r>
          </w:p>
        </w:tc>
        <w:tc>
          <w:tcPr>
            <w:tcW w:w="1418"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9B03C7">
            <w:pPr>
              <w:pStyle w:val="af5"/>
              <w:jc w:val="center"/>
              <w:rPr>
                <w:rFonts w:ascii="Times New Roman" w:hAnsi="Times New Roman"/>
                <w:sz w:val="20"/>
                <w:szCs w:val="20"/>
              </w:rPr>
            </w:pPr>
            <w:r w:rsidRPr="009B03C7">
              <w:rPr>
                <w:rFonts w:ascii="Times New Roman" w:hAnsi="Times New Roman"/>
                <w:sz w:val="20"/>
                <w:szCs w:val="20"/>
              </w:rPr>
              <w:t>Плановий розрахунок</w:t>
            </w:r>
          </w:p>
        </w:tc>
        <w:tc>
          <w:tcPr>
            <w:tcW w:w="1134"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6</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6</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6</w:t>
            </w:r>
          </w:p>
        </w:tc>
      </w:tr>
      <w:tr w:rsidR="00DD45AB" w:rsidRPr="009B03C7" w:rsidTr="00784821">
        <w:trPr>
          <w:trHeight w:hRule="exact" w:val="718"/>
        </w:trPr>
        <w:tc>
          <w:tcPr>
            <w:tcW w:w="294"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784821">
            <w:pPr>
              <w:pStyle w:val="af5"/>
              <w:jc w:val="center"/>
              <w:rPr>
                <w:rStyle w:val="211pt0"/>
                <w:rFonts w:eastAsia="Calibri"/>
                <w:sz w:val="20"/>
                <w:szCs w:val="20"/>
              </w:rPr>
            </w:pPr>
            <w:r w:rsidRPr="009B03C7">
              <w:rPr>
                <w:rStyle w:val="211pt0"/>
                <w:rFonts w:eastAsia="Calibri"/>
                <w:sz w:val="20"/>
                <w:szCs w:val="20"/>
              </w:rPr>
              <w:t>4</w:t>
            </w:r>
            <w:r w:rsidR="0088096B" w:rsidRPr="009B03C7">
              <w:rPr>
                <w:rStyle w:val="211pt0"/>
                <w:rFonts w:eastAsia="Calibri"/>
                <w:sz w:val="20"/>
                <w:szCs w:val="20"/>
              </w:rPr>
              <w:t>.</w:t>
            </w:r>
          </w:p>
        </w:tc>
        <w:tc>
          <w:tcPr>
            <w:tcW w:w="2835"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rPr>
                <w:rFonts w:ascii="Times New Roman" w:hAnsi="Times New Roman"/>
                <w:sz w:val="20"/>
                <w:szCs w:val="20"/>
              </w:rPr>
            </w:pPr>
            <w:r w:rsidRPr="009B03C7">
              <w:rPr>
                <w:rFonts w:ascii="Times New Roman" w:hAnsi="Times New Roman"/>
                <w:sz w:val="20"/>
                <w:szCs w:val="20"/>
              </w:rPr>
              <w:t>Кількість об’єктів, які необхідн</w:t>
            </w:r>
            <w:r w:rsidR="00477ACB" w:rsidRPr="009B03C7">
              <w:rPr>
                <w:rFonts w:ascii="Times New Roman" w:hAnsi="Times New Roman"/>
                <w:sz w:val="20"/>
                <w:szCs w:val="20"/>
              </w:rPr>
              <w:t>о</w:t>
            </w:r>
            <w:r w:rsidRPr="009B03C7">
              <w:rPr>
                <w:rFonts w:ascii="Times New Roman" w:hAnsi="Times New Roman"/>
                <w:sz w:val="20"/>
                <w:szCs w:val="20"/>
              </w:rPr>
              <w:t xml:space="preserve"> забезпечити автономними джерелами живлення</w:t>
            </w:r>
          </w:p>
        </w:tc>
        <w:tc>
          <w:tcPr>
            <w:tcW w:w="850"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784821">
            <w:pPr>
              <w:pStyle w:val="af5"/>
              <w:jc w:val="center"/>
              <w:rPr>
                <w:rFonts w:ascii="Times New Roman" w:hAnsi="Times New Roman"/>
                <w:sz w:val="20"/>
                <w:szCs w:val="20"/>
              </w:rPr>
            </w:pPr>
            <w:r w:rsidRPr="009B03C7">
              <w:rPr>
                <w:rFonts w:ascii="Times New Roman" w:hAnsi="Times New Roman"/>
                <w:sz w:val="20"/>
                <w:szCs w:val="20"/>
              </w:rPr>
              <w:t>од.</w:t>
            </w:r>
          </w:p>
        </w:tc>
        <w:tc>
          <w:tcPr>
            <w:tcW w:w="1418"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9B03C7">
            <w:pPr>
              <w:pStyle w:val="af5"/>
              <w:jc w:val="center"/>
              <w:rPr>
                <w:rFonts w:ascii="Times New Roman" w:hAnsi="Times New Roman"/>
                <w:sz w:val="20"/>
                <w:szCs w:val="20"/>
              </w:rPr>
            </w:pPr>
            <w:r w:rsidRPr="009B03C7">
              <w:rPr>
                <w:rFonts w:ascii="Times New Roman" w:hAnsi="Times New Roman"/>
                <w:sz w:val="20"/>
                <w:szCs w:val="20"/>
              </w:rPr>
              <w:t>Плановий розрахунок</w:t>
            </w:r>
          </w:p>
        </w:tc>
        <w:tc>
          <w:tcPr>
            <w:tcW w:w="1134"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38</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38</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38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114</w:t>
            </w:r>
          </w:p>
        </w:tc>
      </w:tr>
      <w:tr w:rsidR="00DD45AB" w:rsidRPr="009B03C7" w:rsidTr="00784821">
        <w:trPr>
          <w:trHeight w:hRule="exact" w:val="707"/>
        </w:trPr>
        <w:tc>
          <w:tcPr>
            <w:tcW w:w="294"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784821">
            <w:pPr>
              <w:pStyle w:val="af5"/>
              <w:jc w:val="center"/>
              <w:rPr>
                <w:rStyle w:val="211pt0"/>
                <w:rFonts w:eastAsia="Calibri"/>
                <w:sz w:val="20"/>
                <w:szCs w:val="20"/>
              </w:rPr>
            </w:pPr>
            <w:r w:rsidRPr="009B03C7">
              <w:rPr>
                <w:rStyle w:val="211pt0"/>
                <w:rFonts w:eastAsia="Calibri"/>
                <w:sz w:val="20"/>
                <w:szCs w:val="20"/>
              </w:rPr>
              <w:t>5</w:t>
            </w:r>
            <w:r w:rsidR="0088096B" w:rsidRPr="009B03C7">
              <w:rPr>
                <w:rStyle w:val="211pt0"/>
                <w:rFonts w:eastAsia="Calibri"/>
                <w:sz w:val="20"/>
                <w:szCs w:val="20"/>
              </w:rPr>
              <w:t>.</w:t>
            </w:r>
          </w:p>
        </w:tc>
        <w:tc>
          <w:tcPr>
            <w:tcW w:w="2835"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rPr>
                <w:rFonts w:ascii="Times New Roman" w:hAnsi="Times New Roman"/>
                <w:sz w:val="20"/>
                <w:szCs w:val="20"/>
              </w:rPr>
            </w:pPr>
            <w:r w:rsidRPr="009B03C7">
              <w:rPr>
                <w:rFonts w:ascii="Times New Roman" w:hAnsi="Times New Roman"/>
                <w:sz w:val="20"/>
                <w:szCs w:val="20"/>
              </w:rPr>
              <w:t xml:space="preserve">Кількість </w:t>
            </w:r>
            <w:proofErr w:type="spellStart"/>
            <w:r w:rsidRPr="009B03C7">
              <w:rPr>
                <w:rFonts w:ascii="Times New Roman" w:hAnsi="Times New Roman"/>
                <w:sz w:val="20"/>
                <w:szCs w:val="20"/>
              </w:rPr>
              <w:t>когенераційних</w:t>
            </w:r>
            <w:proofErr w:type="spellEnd"/>
            <w:r w:rsidRPr="009B03C7">
              <w:rPr>
                <w:rFonts w:ascii="Times New Roman" w:hAnsi="Times New Roman"/>
                <w:sz w:val="20"/>
                <w:szCs w:val="20"/>
              </w:rPr>
              <w:t xml:space="preserve"> установок, які планується вст</w:t>
            </w:r>
            <w:r w:rsidR="00477ACB" w:rsidRPr="009B03C7">
              <w:rPr>
                <w:rFonts w:ascii="Times New Roman" w:hAnsi="Times New Roman"/>
                <w:sz w:val="20"/>
                <w:szCs w:val="20"/>
              </w:rPr>
              <w:t>а</w:t>
            </w:r>
            <w:r w:rsidRPr="009B03C7">
              <w:rPr>
                <w:rFonts w:ascii="Times New Roman" w:hAnsi="Times New Roman"/>
                <w:sz w:val="20"/>
                <w:szCs w:val="20"/>
              </w:rPr>
              <w:t>новити</w:t>
            </w:r>
          </w:p>
        </w:tc>
        <w:tc>
          <w:tcPr>
            <w:tcW w:w="850"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784821">
            <w:pPr>
              <w:pStyle w:val="af5"/>
              <w:jc w:val="center"/>
              <w:rPr>
                <w:rFonts w:ascii="Times New Roman" w:hAnsi="Times New Roman"/>
                <w:sz w:val="20"/>
                <w:szCs w:val="20"/>
              </w:rPr>
            </w:pPr>
            <w:r w:rsidRPr="009B03C7">
              <w:rPr>
                <w:rFonts w:ascii="Times New Roman" w:hAnsi="Times New Roman"/>
                <w:sz w:val="20"/>
                <w:szCs w:val="20"/>
              </w:rPr>
              <w:t>од.</w:t>
            </w:r>
          </w:p>
        </w:tc>
        <w:tc>
          <w:tcPr>
            <w:tcW w:w="1418"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9B03C7">
            <w:pPr>
              <w:pStyle w:val="af5"/>
              <w:jc w:val="center"/>
              <w:rPr>
                <w:rFonts w:ascii="Times New Roman" w:hAnsi="Times New Roman"/>
                <w:sz w:val="20"/>
                <w:szCs w:val="20"/>
              </w:rPr>
            </w:pPr>
            <w:r w:rsidRPr="009B03C7">
              <w:rPr>
                <w:rFonts w:ascii="Times New Roman" w:hAnsi="Times New Roman"/>
                <w:sz w:val="20"/>
                <w:szCs w:val="20"/>
              </w:rPr>
              <w:t>Плановий розрахунок</w:t>
            </w:r>
          </w:p>
        </w:tc>
        <w:tc>
          <w:tcPr>
            <w:tcW w:w="1134"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1</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9B03C7">
            <w:pPr>
              <w:pStyle w:val="af5"/>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9B03C7">
            <w:pPr>
              <w:pStyle w:val="af5"/>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1</w:t>
            </w:r>
          </w:p>
        </w:tc>
      </w:tr>
      <w:tr w:rsidR="0088096B" w:rsidRPr="00784821" w:rsidTr="009B03C7">
        <w:trPr>
          <w:trHeight w:hRule="exact" w:val="310"/>
        </w:trPr>
        <w:tc>
          <w:tcPr>
            <w:tcW w:w="9649"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88096B" w:rsidRPr="00784821" w:rsidRDefault="0088096B" w:rsidP="00784821">
            <w:pPr>
              <w:pStyle w:val="af5"/>
              <w:jc w:val="center"/>
              <w:rPr>
                <w:rFonts w:ascii="Times New Roman" w:hAnsi="Times New Roman"/>
                <w:b/>
                <w:sz w:val="20"/>
                <w:szCs w:val="20"/>
              </w:rPr>
            </w:pPr>
            <w:r w:rsidRPr="00784821">
              <w:rPr>
                <w:rStyle w:val="211pt0"/>
                <w:rFonts w:eastAsia="Calibri"/>
                <w:b/>
                <w:sz w:val="20"/>
                <w:szCs w:val="20"/>
              </w:rPr>
              <w:lastRenderedPageBreak/>
              <w:t>III. Показники ефективності</w:t>
            </w:r>
          </w:p>
        </w:tc>
      </w:tr>
      <w:tr w:rsidR="0065656C" w:rsidRPr="009B03C7" w:rsidTr="00784821">
        <w:trPr>
          <w:trHeight w:hRule="exact" w:val="690"/>
        </w:trPr>
        <w:tc>
          <w:tcPr>
            <w:tcW w:w="294" w:type="dxa"/>
            <w:tcBorders>
              <w:top w:val="single" w:sz="4" w:space="0" w:color="auto"/>
              <w:left w:val="single" w:sz="4" w:space="0" w:color="auto"/>
              <w:bottom w:val="single" w:sz="4" w:space="0" w:color="auto"/>
            </w:tcBorders>
            <w:shd w:val="clear" w:color="auto" w:fill="FFFFFF"/>
            <w:vAlign w:val="center"/>
          </w:tcPr>
          <w:p w:rsidR="0065656C" w:rsidRPr="009B03C7" w:rsidRDefault="0065656C" w:rsidP="00784821">
            <w:pPr>
              <w:pStyle w:val="af5"/>
              <w:jc w:val="center"/>
              <w:rPr>
                <w:rStyle w:val="211pt0"/>
                <w:rFonts w:eastAsia="Calibri"/>
                <w:sz w:val="20"/>
                <w:szCs w:val="20"/>
              </w:rPr>
            </w:pPr>
          </w:p>
          <w:p w:rsidR="0065656C" w:rsidRPr="009B03C7" w:rsidRDefault="0065656C" w:rsidP="00784821">
            <w:pPr>
              <w:pStyle w:val="af5"/>
              <w:jc w:val="center"/>
              <w:rPr>
                <w:rStyle w:val="211pt0"/>
                <w:rFonts w:eastAsia="Calibri"/>
                <w:sz w:val="20"/>
                <w:szCs w:val="20"/>
              </w:rPr>
            </w:pPr>
            <w:r w:rsidRPr="009B03C7">
              <w:rPr>
                <w:rStyle w:val="211pt0"/>
                <w:rFonts w:eastAsia="Calibri"/>
                <w:sz w:val="20"/>
                <w:szCs w:val="20"/>
              </w:rPr>
              <w:t>1</w:t>
            </w:r>
            <w:r w:rsidR="0088096B" w:rsidRPr="009B03C7">
              <w:rPr>
                <w:rStyle w:val="211pt0"/>
                <w:rFonts w:eastAsia="Calibri"/>
                <w:sz w:val="20"/>
                <w:szCs w:val="20"/>
              </w:rPr>
              <w:t>.</w:t>
            </w:r>
          </w:p>
        </w:tc>
        <w:tc>
          <w:tcPr>
            <w:tcW w:w="2835" w:type="dxa"/>
            <w:tcBorders>
              <w:top w:val="single" w:sz="4" w:space="0" w:color="auto"/>
              <w:left w:val="single" w:sz="4" w:space="0" w:color="auto"/>
              <w:bottom w:val="single" w:sz="4" w:space="0" w:color="auto"/>
            </w:tcBorders>
            <w:shd w:val="clear" w:color="auto" w:fill="FFFFFF"/>
            <w:vAlign w:val="center"/>
          </w:tcPr>
          <w:p w:rsidR="0065656C" w:rsidRPr="009B03C7" w:rsidRDefault="002F63CD" w:rsidP="009B03C7">
            <w:pPr>
              <w:pStyle w:val="af5"/>
              <w:rPr>
                <w:rFonts w:ascii="Times New Roman" w:hAnsi="Times New Roman"/>
                <w:sz w:val="20"/>
                <w:szCs w:val="20"/>
              </w:rPr>
            </w:pPr>
            <w:r w:rsidRPr="009B03C7">
              <w:rPr>
                <w:rFonts w:ascii="Times New Roman" w:hAnsi="Times New Roman"/>
                <w:sz w:val="20"/>
                <w:szCs w:val="20"/>
              </w:rPr>
              <w:t>Середні витрати на придбання однієї групи паливно-мастильних матеріалів</w:t>
            </w:r>
          </w:p>
        </w:tc>
        <w:tc>
          <w:tcPr>
            <w:tcW w:w="850" w:type="dxa"/>
            <w:tcBorders>
              <w:top w:val="single" w:sz="4" w:space="0" w:color="auto"/>
              <w:left w:val="single" w:sz="4" w:space="0" w:color="auto"/>
              <w:bottom w:val="single" w:sz="4" w:space="0" w:color="auto"/>
            </w:tcBorders>
            <w:shd w:val="clear" w:color="auto" w:fill="FFFFFF"/>
            <w:vAlign w:val="center"/>
          </w:tcPr>
          <w:p w:rsidR="0065656C" w:rsidRPr="009B03C7" w:rsidRDefault="002F63CD" w:rsidP="00784821">
            <w:pPr>
              <w:pStyle w:val="af5"/>
              <w:jc w:val="center"/>
              <w:rPr>
                <w:rFonts w:ascii="Times New Roman" w:hAnsi="Times New Roman"/>
                <w:sz w:val="20"/>
                <w:szCs w:val="20"/>
              </w:rPr>
            </w:pPr>
            <w:r w:rsidRPr="009B03C7">
              <w:rPr>
                <w:rFonts w:ascii="Times New Roman" w:hAnsi="Times New Roman"/>
                <w:sz w:val="20"/>
                <w:szCs w:val="20"/>
              </w:rPr>
              <w:t>грн</w:t>
            </w:r>
          </w:p>
        </w:tc>
        <w:tc>
          <w:tcPr>
            <w:tcW w:w="1418" w:type="dxa"/>
            <w:tcBorders>
              <w:top w:val="single" w:sz="4" w:space="0" w:color="auto"/>
              <w:left w:val="single" w:sz="4" w:space="0" w:color="auto"/>
              <w:bottom w:val="single" w:sz="4" w:space="0" w:color="auto"/>
            </w:tcBorders>
            <w:shd w:val="clear" w:color="auto" w:fill="FFFFFF"/>
            <w:vAlign w:val="center"/>
          </w:tcPr>
          <w:p w:rsidR="0065656C" w:rsidRPr="009B03C7" w:rsidRDefault="00DD45AB" w:rsidP="009B03C7">
            <w:pPr>
              <w:pStyle w:val="af5"/>
              <w:jc w:val="center"/>
              <w:rPr>
                <w:rFonts w:ascii="Times New Roman" w:hAnsi="Times New Roman"/>
                <w:sz w:val="20"/>
                <w:szCs w:val="20"/>
              </w:rPr>
            </w:pPr>
            <w:r w:rsidRPr="009B03C7">
              <w:rPr>
                <w:rFonts w:ascii="Times New Roman" w:hAnsi="Times New Roman"/>
                <w:sz w:val="20"/>
                <w:szCs w:val="20"/>
              </w:rPr>
              <w:t>Математичний розрахунок</w:t>
            </w:r>
          </w:p>
        </w:tc>
        <w:tc>
          <w:tcPr>
            <w:tcW w:w="1134" w:type="dxa"/>
            <w:tcBorders>
              <w:top w:val="single" w:sz="4" w:space="0" w:color="auto"/>
              <w:left w:val="single" w:sz="4" w:space="0" w:color="auto"/>
              <w:bottom w:val="single" w:sz="4" w:space="0" w:color="auto"/>
            </w:tcBorders>
            <w:shd w:val="clear" w:color="auto" w:fill="FFFFFF"/>
            <w:vAlign w:val="center"/>
          </w:tcPr>
          <w:p w:rsidR="0065656C"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500000,00</w:t>
            </w:r>
          </w:p>
        </w:tc>
        <w:tc>
          <w:tcPr>
            <w:tcW w:w="992" w:type="dxa"/>
            <w:tcBorders>
              <w:top w:val="single" w:sz="4" w:space="0" w:color="auto"/>
              <w:left w:val="single" w:sz="4" w:space="0" w:color="auto"/>
              <w:bottom w:val="single" w:sz="4" w:space="0" w:color="auto"/>
            </w:tcBorders>
            <w:shd w:val="clear" w:color="auto" w:fill="FFFFFF"/>
            <w:vAlign w:val="center"/>
          </w:tcPr>
          <w:p w:rsidR="0065656C"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500000,00</w:t>
            </w:r>
          </w:p>
        </w:tc>
        <w:tc>
          <w:tcPr>
            <w:tcW w:w="992" w:type="dxa"/>
            <w:tcBorders>
              <w:top w:val="single" w:sz="4" w:space="0" w:color="auto"/>
              <w:left w:val="single" w:sz="4" w:space="0" w:color="auto"/>
              <w:bottom w:val="single" w:sz="4" w:space="0" w:color="auto"/>
            </w:tcBorders>
            <w:shd w:val="clear" w:color="auto" w:fill="FFFFFF"/>
            <w:vAlign w:val="center"/>
          </w:tcPr>
          <w:p w:rsidR="0065656C"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500000,00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5656C"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1500000,00</w:t>
            </w:r>
          </w:p>
        </w:tc>
      </w:tr>
      <w:tr w:rsidR="00DD45AB" w:rsidRPr="009B03C7" w:rsidTr="00784821">
        <w:trPr>
          <w:trHeight w:hRule="exact" w:val="699"/>
        </w:trPr>
        <w:tc>
          <w:tcPr>
            <w:tcW w:w="294"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784821">
            <w:pPr>
              <w:pStyle w:val="af5"/>
              <w:jc w:val="center"/>
              <w:rPr>
                <w:rStyle w:val="211pt0"/>
                <w:rFonts w:eastAsia="Calibri"/>
                <w:sz w:val="20"/>
                <w:szCs w:val="20"/>
              </w:rPr>
            </w:pPr>
            <w:r w:rsidRPr="009B03C7">
              <w:rPr>
                <w:rStyle w:val="211pt0"/>
                <w:rFonts w:eastAsia="Calibri"/>
                <w:sz w:val="20"/>
                <w:szCs w:val="20"/>
              </w:rPr>
              <w:t>2</w:t>
            </w:r>
            <w:r w:rsidR="0088096B" w:rsidRPr="009B03C7">
              <w:rPr>
                <w:rStyle w:val="211pt0"/>
                <w:rFonts w:eastAsia="Calibri"/>
                <w:sz w:val="20"/>
                <w:szCs w:val="20"/>
              </w:rPr>
              <w:t>.</w:t>
            </w:r>
          </w:p>
        </w:tc>
        <w:tc>
          <w:tcPr>
            <w:tcW w:w="2835"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rPr>
                <w:rFonts w:ascii="Times New Roman" w:hAnsi="Times New Roman"/>
                <w:sz w:val="20"/>
                <w:szCs w:val="20"/>
              </w:rPr>
            </w:pPr>
            <w:r w:rsidRPr="009B03C7">
              <w:rPr>
                <w:rFonts w:ascii="Times New Roman" w:hAnsi="Times New Roman"/>
                <w:sz w:val="20"/>
                <w:szCs w:val="20"/>
              </w:rPr>
              <w:t>Середн</w:t>
            </w:r>
            <w:r w:rsidR="008E5515" w:rsidRPr="009B03C7">
              <w:rPr>
                <w:rFonts w:ascii="Times New Roman" w:hAnsi="Times New Roman"/>
                <w:sz w:val="20"/>
                <w:szCs w:val="20"/>
              </w:rPr>
              <w:t xml:space="preserve">я </w:t>
            </w:r>
            <w:r w:rsidRPr="009B03C7">
              <w:rPr>
                <w:rFonts w:ascii="Times New Roman" w:hAnsi="Times New Roman"/>
                <w:sz w:val="20"/>
                <w:szCs w:val="20"/>
              </w:rPr>
              <w:t>вартість облаштування пасивного захисту одного об’єкта</w:t>
            </w:r>
          </w:p>
        </w:tc>
        <w:tc>
          <w:tcPr>
            <w:tcW w:w="850"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784821">
            <w:pPr>
              <w:pStyle w:val="af5"/>
              <w:jc w:val="center"/>
              <w:rPr>
                <w:rFonts w:ascii="Times New Roman" w:hAnsi="Times New Roman"/>
                <w:sz w:val="20"/>
                <w:szCs w:val="20"/>
              </w:rPr>
            </w:pPr>
            <w:r w:rsidRPr="009B03C7">
              <w:rPr>
                <w:rFonts w:ascii="Times New Roman" w:hAnsi="Times New Roman"/>
                <w:sz w:val="20"/>
                <w:szCs w:val="20"/>
              </w:rPr>
              <w:t>грн</w:t>
            </w:r>
          </w:p>
        </w:tc>
        <w:tc>
          <w:tcPr>
            <w:tcW w:w="1418"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9B03C7">
            <w:pPr>
              <w:pStyle w:val="af5"/>
              <w:jc w:val="center"/>
              <w:rPr>
                <w:rFonts w:ascii="Times New Roman" w:hAnsi="Times New Roman"/>
                <w:sz w:val="20"/>
                <w:szCs w:val="20"/>
              </w:rPr>
            </w:pPr>
            <w:r w:rsidRPr="009B03C7">
              <w:rPr>
                <w:rFonts w:ascii="Times New Roman" w:hAnsi="Times New Roman"/>
                <w:sz w:val="20"/>
                <w:szCs w:val="20"/>
              </w:rPr>
              <w:t>Математичний розрахунок</w:t>
            </w:r>
          </w:p>
        </w:tc>
        <w:tc>
          <w:tcPr>
            <w:tcW w:w="1134"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1000000,00</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1500000,00</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1500000,00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D45AB" w:rsidRPr="009B03C7" w:rsidRDefault="00F16AB5" w:rsidP="009B03C7">
            <w:pPr>
              <w:pStyle w:val="af5"/>
              <w:jc w:val="center"/>
              <w:rPr>
                <w:rFonts w:ascii="Times New Roman" w:hAnsi="Times New Roman"/>
                <w:sz w:val="20"/>
                <w:szCs w:val="20"/>
              </w:rPr>
            </w:pPr>
            <w:r w:rsidRPr="009B03C7">
              <w:rPr>
                <w:rFonts w:ascii="Times New Roman" w:hAnsi="Times New Roman"/>
                <w:sz w:val="20"/>
                <w:szCs w:val="20"/>
              </w:rPr>
              <w:t>9000000,00</w:t>
            </w:r>
          </w:p>
        </w:tc>
      </w:tr>
      <w:tr w:rsidR="00DD45AB" w:rsidRPr="009B03C7" w:rsidTr="00784821">
        <w:trPr>
          <w:trHeight w:hRule="exact" w:val="713"/>
        </w:trPr>
        <w:tc>
          <w:tcPr>
            <w:tcW w:w="294"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784821">
            <w:pPr>
              <w:pStyle w:val="af5"/>
              <w:jc w:val="center"/>
              <w:rPr>
                <w:rStyle w:val="211pt0"/>
                <w:rFonts w:eastAsia="Calibri"/>
                <w:sz w:val="20"/>
                <w:szCs w:val="20"/>
              </w:rPr>
            </w:pPr>
            <w:r w:rsidRPr="009B03C7">
              <w:rPr>
                <w:rStyle w:val="211pt0"/>
                <w:rFonts w:eastAsia="Calibri"/>
                <w:sz w:val="20"/>
                <w:szCs w:val="20"/>
              </w:rPr>
              <w:t>3</w:t>
            </w:r>
            <w:r w:rsidR="0088096B" w:rsidRPr="009B03C7">
              <w:rPr>
                <w:rStyle w:val="211pt0"/>
                <w:rFonts w:eastAsia="Calibri"/>
                <w:sz w:val="20"/>
                <w:szCs w:val="20"/>
              </w:rPr>
              <w:t>.</w:t>
            </w:r>
          </w:p>
        </w:tc>
        <w:tc>
          <w:tcPr>
            <w:tcW w:w="2835" w:type="dxa"/>
            <w:tcBorders>
              <w:top w:val="single" w:sz="4" w:space="0" w:color="auto"/>
              <w:left w:val="single" w:sz="4" w:space="0" w:color="auto"/>
              <w:bottom w:val="single" w:sz="4" w:space="0" w:color="auto"/>
            </w:tcBorders>
            <w:shd w:val="clear" w:color="auto" w:fill="FFFFFF"/>
            <w:vAlign w:val="center"/>
          </w:tcPr>
          <w:p w:rsidR="00DD45AB" w:rsidRPr="009B03C7" w:rsidRDefault="00F16AB5" w:rsidP="009B03C7">
            <w:pPr>
              <w:pStyle w:val="af5"/>
              <w:rPr>
                <w:rFonts w:ascii="Times New Roman" w:hAnsi="Times New Roman"/>
                <w:sz w:val="20"/>
                <w:szCs w:val="20"/>
              </w:rPr>
            </w:pPr>
            <w:r w:rsidRPr="009B03C7">
              <w:rPr>
                <w:rFonts w:ascii="Times New Roman" w:hAnsi="Times New Roman"/>
                <w:sz w:val="20"/>
                <w:szCs w:val="20"/>
              </w:rPr>
              <w:t>Середні</w:t>
            </w:r>
            <w:r w:rsidR="008E5515" w:rsidRPr="009B03C7">
              <w:rPr>
                <w:rFonts w:ascii="Times New Roman" w:hAnsi="Times New Roman"/>
                <w:sz w:val="20"/>
                <w:szCs w:val="20"/>
              </w:rPr>
              <w:t xml:space="preserve"> витрати</w:t>
            </w:r>
            <w:r w:rsidRPr="009B03C7">
              <w:rPr>
                <w:rFonts w:ascii="Times New Roman" w:hAnsi="Times New Roman"/>
                <w:sz w:val="20"/>
                <w:szCs w:val="20"/>
              </w:rPr>
              <w:t xml:space="preserve"> необхідні для облаштування Пунктів Незламності</w:t>
            </w:r>
          </w:p>
        </w:tc>
        <w:tc>
          <w:tcPr>
            <w:tcW w:w="850"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784821">
            <w:pPr>
              <w:pStyle w:val="af5"/>
              <w:jc w:val="center"/>
              <w:rPr>
                <w:rFonts w:ascii="Times New Roman" w:hAnsi="Times New Roman"/>
                <w:sz w:val="20"/>
                <w:szCs w:val="20"/>
              </w:rPr>
            </w:pPr>
            <w:r w:rsidRPr="009B03C7">
              <w:rPr>
                <w:rFonts w:ascii="Times New Roman" w:hAnsi="Times New Roman"/>
                <w:sz w:val="20"/>
                <w:szCs w:val="20"/>
              </w:rPr>
              <w:t>грн</w:t>
            </w:r>
          </w:p>
        </w:tc>
        <w:tc>
          <w:tcPr>
            <w:tcW w:w="1418"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9B03C7">
            <w:pPr>
              <w:pStyle w:val="af5"/>
              <w:jc w:val="center"/>
              <w:rPr>
                <w:rFonts w:ascii="Times New Roman" w:hAnsi="Times New Roman"/>
                <w:sz w:val="20"/>
                <w:szCs w:val="20"/>
              </w:rPr>
            </w:pPr>
            <w:r w:rsidRPr="009B03C7">
              <w:rPr>
                <w:rFonts w:ascii="Times New Roman" w:hAnsi="Times New Roman"/>
                <w:sz w:val="20"/>
                <w:szCs w:val="20"/>
              </w:rPr>
              <w:t>Математичний розрахунок</w:t>
            </w:r>
          </w:p>
        </w:tc>
        <w:tc>
          <w:tcPr>
            <w:tcW w:w="1134" w:type="dxa"/>
            <w:tcBorders>
              <w:top w:val="single" w:sz="4" w:space="0" w:color="auto"/>
              <w:left w:val="single" w:sz="4" w:space="0" w:color="auto"/>
              <w:bottom w:val="single" w:sz="4" w:space="0" w:color="auto"/>
            </w:tcBorders>
            <w:shd w:val="clear" w:color="auto" w:fill="FFFFFF"/>
            <w:vAlign w:val="center"/>
          </w:tcPr>
          <w:p w:rsidR="00DD45AB" w:rsidRPr="009B03C7" w:rsidRDefault="00F16AB5" w:rsidP="009B03C7">
            <w:pPr>
              <w:pStyle w:val="af5"/>
              <w:jc w:val="center"/>
              <w:rPr>
                <w:rFonts w:ascii="Times New Roman" w:hAnsi="Times New Roman"/>
                <w:sz w:val="20"/>
                <w:szCs w:val="20"/>
              </w:rPr>
            </w:pPr>
            <w:r w:rsidRPr="009B03C7">
              <w:rPr>
                <w:rFonts w:ascii="Times New Roman" w:hAnsi="Times New Roman"/>
                <w:sz w:val="20"/>
                <w:szCs w:val="20"/>
              </w:rPr>
              <w:t>83,333</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9B03C7" w:rsidRDefault="00F16AB5" w:rsidP="009B03C7">
            <w:pPr>
              <w:pStyle w:val="af5"/>
              <w:jc w:val="center"/>
              <w:rPr>
                <w:rFonts w:ascii="Times New Roman" w:hAnsi="Times New Roman"/>
                <w:sz w:val="20"/>
                <w:szCs w:val="20"/>
              </w:rPr>
            </w:pPr>
            <w:r w:rsidRPr="009B03C7">
              <w:rPr>
                <w:rFonts w:ascii="Times New Roman" w:hAnsi="Times New Roman"/>
                <w:sz w:val="20"/>
                <w:szCs w:val="20"/>
              </w:rPr>
              <w:t>83,333</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9B03C7" w:rsidRDefault="00F16AB5" w:rsidP="009B03C7">
            <w:pPr>
              <w:pStyle w:val="af5"/>
              <w:jc w:val="center"/>
              <w:rPr>
                <w:rFonts w:ascii="Times New Roman" w:hAnsi="Times New Roman"/>
                <w:sz w:val="20"/>
                <w:szCs w:val="20"/>
              </w:rPr>
            </w:pPr>
            <w:r w:rsidRPr="009B03C7">
              <w:rPr>
                <w:rFonts w:ascii="Times New Roman" w:hAnsi="Times New Roman"/>
                <w:sz w:val="20"/>
                <w:szCs w:val="20"/>
              </w:rPr>
              <w:t>83,333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D45AB" w:rsidRPr="009B03C7" w:rsidRDefault="00F16AB5" w:rsidP="009B03C7">
            <w:pPr>
              <w:pStyle w:val="af5"/>
              <w:jc w:val="center"/>
              <w:rPr>
                <w:rFonts w:ascii="Times New Roman" w:hAnsi="Times New Roman"/>
                <w:sz w:val="20"/>
                <w:szCs w:val="20"/>
              </w:rPr>
            </w:pPr>
            <w:r w:rsidRPr="009B03C7">
              <w:rPr>
                <w:rFonts w:ascii="Times New Roman" w:hAnsi="Times New Roman"/>
                <w:sz w:val="20"/>
                <w:szCs w:val="20"/>
              </w:rPr>
              <w:t>1500000,00</w:t>
            </w:r>
          </w:p>
        </w:tc>
      </w:tr>
      <w:tr w:rsidR="00DD45AB" w:rsidRPr="009B03C7" w:rsidTr="00784821">
        <w:trPr>
          <w:trHeight w:hRule="exact" w:val="709"/>
        </w:trPr>
        <w:tc>
          <w:tcPr>
            <w:tcW w:w="294"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784821">
            <w:pPr>
              <w:pStyle w:val="af5"/>
              <w:jc w:val="center"/>
              <w:rPr>
                <w:rStyle w:val="211pt0"/>
                <w:rFonts w:eastAsia="Calibri"/>
                <w:sz w:val="20"/>
                <w:szCs w:val="20"/>
              </w:rPr>
            </w:pPr>
            <w:r w:rsidRPr="009B03C7">
              <w:rPr>
                <w:rStyle w:val="211pt0"/>
                <w:rFonts w:eastAsia="Calibri"/>
                <w:sz w:val="20"/>
                <w:szCs w:val="20"/>
              </w:rPr>
              <w:t>4</w:t>
            </w:r>
            <w:r w:rsidR="0088096B" w:rsidRPr="009B03C7">
              <w:rPr>
                <w:rStyle w:val="211pt0"/>
                <w:rFonts w:eastAsia="Calibri"/>
                <w:sz w:val="20"/>
                <w:szCs w:val="20"/>
              </w:rPr>
              <w:t>.</w:t>
            </w:r>
          </w:p>
        </w:tc>
        <w:tc>
          <w:tcPr>
            <w:tcW w:w="2835" w:type="dxa"/>
            <w:tcBorders>
              <w:top w:val="single" w:sz="4" w:space="0" w:color="auto"/>
              <w:left w:val="single" w:sz="4" w:space="0" w:color="auto"/>
              <w:bottom w:val="single" w:sz="4" w:space="0" w:color="auto"/>
            </w:tcBorders>
            <w:shd w:val="clear" w:color="auto" w:fill="FFFFFF"/>
            <w:vAlign w:val="center"/>
          </w:tcPr>
          <w:p w:rsidR="00DD45AB" w:rsidRPr="009B03C7" w:rsidRDefault="00F16AB5" w:rsidP="009B03C7">
            <w:pPr>
              <w:pStyle w:val="af5"/>
              <w:rPr>
                <w:rFonts w:ascii="Times New Roman" w:hAnsi="Times New Roman"/>
                <w:sz w:val="20"/>
                <w:szCs w:val="20"/>
              </w:rPr>
            </w:pPr>
            <w:r w:rsidRPr="009B03C7">
              <w:rPr>
                <w:rFonts w:ascii="Times New Roman" w:hAnsi="Times New Roman"/>
                <w:sz w:val="20"/>
                <w:szCs w:val="20"/>
              </w:rPr>
              <w:t>Середня вартість забезпечення енергозалежності одного об’єкта</w:t>
            </w:r>
          </w:p>
        </w:tc>
        <w:tc>
          <w:tcPr>
            <w:tcW w:w="850"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784821">
            <w:pPr>
              <w:pStyle w:val="af5"/>
              <w:jc w:val="center"/>
              <w:rPr>
                <w:rFonts w:ascii="Times New Roman" w:hAnsi="Times New Roman"/>
                <w:sz w:val="20"/>
                <w:szCs w:val="20"/>
              </w:rPr>
            </w:pPr>
            <w:r w:rsidRPr="009B03C7">
              <w:rPr>
                <w:rFonts w:ascii="Times New Roman" w:hAnsi="Times New Roman"/>
                <w:sz w:val="20"/>
                <w:szCs w:val="20"/>
              </w:rPr>
              <w:t>грн</w:t>
            </w:r>
          </w:p>
        </w:tc>
        <w:tc>
          <w:tcPr>
            <w:tcW w:w="1418"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9B03C7">
            <w:pPr>
              <w:pStyle w:val="af5"/>
              <w:jc w:val="center"/>
              <w:rPr>
                <w:rFonts w:ascii="Times New Roman" w:hAnsi="Times New Roman"/>
                <w:sz w:val="20"/>
                <w:szCs w:val="20"/>
              </w:rPr>
            </w:pPr>
            <w:r w:rsidRPr="009B03C7">
              <w:rPr>
                <w:rFonts w:ascii="Times New Roman" w:hAnsi="Times New Roman"/>
                <w:sz w:val="20"/>
                <w:szCs w:val="20"/>
              </w:rPr>
              <w:t>Математичний розрахунок</w:t>
            </w:r>
          </w:p>
        </w:tc>
        <w:tc>
          <w:tcPr>
            <w:tcW w:w="1134" w:type="dxa"/>
            <w:tcBorders>
              <w:top w:val="single" w:sz="4" w:space="0" w:color="auto"/>
              <w:left w:val="single" w:sz="4" w:space="0" w:color="auto"/>
              <w:bottom w:val="single" w:sz="4" w:space="0" w:color="auto"/>
            </w:tcBorders>
            <w:shd w:val="clear" w:color="auto" w:fill="FFFFFF"/>
            <w:vAlign w:val="center"/>
          </w:tcPr>
          <w:p w:rsidR="00DD45AB" w:rsidRPr="009B03C7" w:rsidRDefault="00F16AB5" w:rsidP="009B03C7">
            <w:pPr>
              <w:pStyle w:val="af5"/>
              <w:jc w:val="center"/>
              <w:rPr>
                <w:rFonts w:ascii="Times New Roman" w:hAnsi="Times New Roman"/>
                <w:sz w:val="20"/>
                <w:szCs w:val="20"/>
              </w:rPr>
            </w:pPr>
            <w:r w:rsidRPr="009B03C7">
              <w:rPr>
                <w:rFonts w:ascii="Times New Roman" w:hAnsi="Times New Roman"/>
                <w:sz w:val="20"/>
                <w:szCs w:val="20"/>
              </w:rPr>
              <w:t>73,684</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9B03C7" w:rsidRDefault="00F16AB5" w:rsidP="009B03C7">
            <w:pPr>
              <w:pStyle w:val="af5"/>
              <w:jc w:val="center"/>
              <w:rPr>
                <w:rFonts w:ascii="Times New Roman" w:hAnsi="Times New Roman"/>
                <w:sz w:val="20"/>
                <w:szCs w:val="20"/>
              </w:rPr>
            </w:pPr>
            <w:r w:rsidRPr="009B03C7">
              <w:rPr>
                <w:rFonts w:ascii="Times New Roman" w:hAnsi="Times New Roman"/>
                <w:sz w:val="20"/>
                <w:szCs w:val="20"/>
              </w:rPr>
              <w:t>73,684</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9B03C7" w:rsidRDefault="00F16AB5" w:rsidP="009B03C7">
            <w:pPr>
              <w:pStyle w:val="af5"/>
              <w:jc w:val="center"/>
              <w:rPr>
                <w:rFonts w:ascii="Times New Roman" w:hAnsi="Times New Roman"/>
                <w:sz w:val="20"/>
                <w:szCs w:val="20"/>
              </w:rPr>
            </w:pPr>
            <w:r w:rsidRPr="009B03C7">
              <w:rPr>
                <w:rFonts w:ascii="Times New Roman" w:hAnsi="Times New Roman"/>
                <w:sz w:val="20"/>
                <w:szCs w:val="20"/>
              </w:rPr>
              <w:t>73,684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D45AB" w:rsidRPr="009B03C7" w:rsidRDefault="00F16AB5" w:rsidP="009B03C7">
            <w:pPr>
              <w:pStyle w:val="af5"/>
              <w:jc w:val="center"/>
              <w:rPr>
                <w:rFonts w:ascii="Times New Roman" w:hAnsi="Times New Roman"/>
                <w:sz w:val="20"/>
                <w:szCs w:val="20"/>
              </w:rPr>
            </w:pPr>
            <w:r w:rsidRPr="009B03C7">
              <w:rPr>
                <w:rFonts w:ascii="Times New Roman" w:hAnsi="Times New Roman"/>
                <w:sz w:val="20"/>
                <w:szCs w:val="20"/>
              </w:rPr>
              <w:t>8400000,00</w:t>
            </w:r>
          </w:p>
        </w:tc>
      </w:tr>
      <w:tr w:rsidR="00DD45AB" w:rsidRPr="009B03C7" w:rsidTr="00784821">
        <w:trPr>
          <w:trHeight w:hRule="exact" w:val="563"/>
        </w:trPr>
        <w:tc>
          <w:tcPr>
            <w:tcW w:w="294"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784821">
            <w:pPr>
              <w:pStyle w:val="af5"/>
              <w:jc w:val="center"/>
              <w:rPr>
                <w:rStyle w:val="211pt0"/>
                <w:rFonts w:eastAsia="Calibri"/>
                <w:sz w:val="20"/>
                <w:szCs w:val="20"/>
              </w:rPr>
            </w:pPr>
            <w:r w:rsidRPr="009B03C7">
              <w:rPr>
                <w:rStyle w:val="211pt0"/>
                <w:rFonts w:eastAsia="Calibri"/>
                <w:sz w:val="20"/>
                <w:szCs w:val="20"/>
              </w:rPr>
              <w:t>5</w:t>
            </w:r>
            <w:r w:rsidR="0088096B" w:rsidRPr="009B03C7">
              <w:rPr>
                <w:rStyle w:val="211pt0"/>
                <w:rFonts w:eastAsia="Calibri"/>
                <w:sz w:val="20"/>
                <w:szCs w:val="20"/>
              </w:rPr>
              <w:t>.</w:t>
            </w:r>
          </w:p>
        </w:tc>
        <w:tc>
          <w:tcPr>
            <w:tcW w:w="2835" w:type="dxa"/>
            <w:tcBorders>
              <w:top w:val="single" w:sz="4" w:space="0" w:color="auto"/>
              <w:left w:val="single" w:sz="4" w:space="0" w:color="auto"/>
              <w:bottom w:val="single" w:sz="4" w:space="0" w:color="auto"/>
            </w:tcBorders>
            <w:shd w:val="clear" w:color="auto" w:fill="FFFFFF"/>
            <w:vAlign w:val="center"/>
          </w:tcPr>
          <w:p w:rsidR="00DD45AB" w:rsidRPr="009B03C7" w:rsidRDefault="00F16AB5" w:rsidP="009B03C7">
            <w:pPr>
              <w:pStyle w:val="af5"/>
              <w:rPr>
                <w:rFonts w:ascii="Times New Roman" w:hAnsi="Times New Roman"/>
                <w:sz w:val="20"/>
                <w:szCs w:val="20"/>
              </w:rPr>
            </w:pPr>
            <w:r w:rsidRPr="009B03C7">
              <w:rPr>
                <w:rFonts w:ascii="Times New Roman" w:hAnsi="Times New Roman"/>
                <w:sz w:val="20"/>
                <w:szCs w:val="20"/>
              </w:rPr>
              <w:t xml:space="preserve">Середня вартість однієї </w:t>
            </w:r>
            <w:proofErr w:type="spellStart"/>
            <w:r w:rsidRPr="009B03C7">
              <w:rPr>
                <w:rFonts w:ascii="Times New Roman" w:hAnsi="Times New Roman"/>
                <w:sz w:val="20"/>
                <w:szCs w:val="20"/>
              </w:rPr>
              <w:t>когенераційної</w:t>
            </w:r>
            <w:proofErr w:type="spellEnd"/>
            <w:r w:rsidRPr="009B03C7">
              <w:rPr>
                <w:rFonts w:ascii="Times New Roman" w:hAnsi="Times New Roman"/>
                <w:sz w:val="20"/>
                <w:szCs w:val="20"/>
              </w:rPr>
              <w:t xml:space="preserve"> установки</w:t>
            </w:r>
          </w:p>
        </w:tc>
        <w:tc>
          <w:tcPr>
            <w:tcW w:w="850"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784821">
            <w:pPr>
              <w:pStyle w:val="af5"/>
              <w:jc w:val="center"/>
              <w:rPr>
                <w:rFonts w:ascii="Times New Roman" w:hAnsi="Times New Roman"/>
                <w:sz w:val="20"/>
                <w:szCs w:val="20"/>
              </w:rPr>
            </w:pPr>
            <w:r w:rsidRPr="009B03C7">
              <w:rPr>
                <w:rFonts w:ascii="Times New Roman" w:hAnsi="Times New Roman"/>
                <w:sz w:val="20"/>
                <w:szCs w:val="20"/>
              </w:rPr>
              <w:t>грн</w:t>
            </w:r>
          </w:p>
        </w:tc>
        <w:tc>
          <w:tcPr>
            <w:tcW w:w="1418"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9B03C7">
            <w:pPr>
              <w:pStyle w:val="af5"/>
              <w:jc w:val="center"/>
              <w:rPr>
                <w:rFonts w:ascii="Times New Roman" w:hAnsi="Times New Roman"/>
                <w:sz w:val="20"/>
                <w:szCs w:val="20"/>
              </w:rPr>
            </w:pPr>
            <w:r w:rsidRPr="009B03C7">
              <w:rPr>
                <w:rFonts w:ascii="Times New Roman" w:hAnsi="Times New Roman"/>
                <w:sz w:val="20"/>
                <w:szCs w:val="20"/>
              </w:rPr>
              <w:t>Математичний розрахунок</w:t>
            </w:r>
          </w:p>
        </w:tc>
        <w:tc>
          <w:tcPr>
            <w:tcW w:w="1134" w:type="dxa"/>
            <w:tcBorders>
              <w:top w:val="single" w:sz="4" w:space="0" w:color="auto"/>
              <w:left w:val="single" w:sz="4" w:space="0" w:color="auto"/>
              <w:bottom w:val="single" w:sz="4" w:space="0" w:color="auto"/>
            </w:tcBorders>
            <w:shd w:val="clear" w:color="auto" w:fill="FFFFFF"/>
            <w:vAlign w:val="center"/>
          </w:tcPr>
          <w:p w:rsidR="00DD45AB" w:rsidRPr="009B03C7" w:rsidRDefault="00F16AB5" w:rsidP="009B03C7">
            <w:pPr>
              <w:pStyle w:val="af5"/>
              <w:jc w:val="center"/>
              <w:rPr>
                <w:rFonts w:ascii="Times New Roman" w:hAnsi="Times New Roman"/>
                <w:sz w:val="20"/>
                <w:szCs w:val="20"/>
              </w:rPr>
            </w:pPr>
            <w:r w:rsidRPr="009B03C7">
              <w:rPr>
                <w:rFonts w:ascii="Times New Roman" w:hAnsi="Times New Roman"/>
                <w:sz w:val="20"/>
                <w:szCs w:val="20"/>
              </w:rPr>
              <w:t>40000000,00</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9B03C7">
            <w:pPr>
              <w:pStyle w:val="af5"/>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9B03C7">
            <w:pPr>
              <w:pStyle w:val="af5"/>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D45AB" w:rsidRPr="009B03C7" w:rsidRDefault="00F16AB5" w:rsidP="009B03C7">
            <w:pPr>
              <w:pStyle w:val="af5"/>
              <w:jc w:val="center"/>
              <w:rPr>
                <w:rFonts w:ascii="Times New Roman" w:hAnsi="Times New Roman"/>
                <w:sz w:val="20"/>
                <w:szCs w:val="20"/>
              </w:rPr>
            </w:pPr>
            <w:r w:rsidRPr="009B03C7">
              <w:rPr>
                <w:rFonts w:ascii="Times New Roman" w:hAnsi="Times New Roman"/>
                <w:sz w:val="20"/>
                <w:szCs w:val="20"/>
              </w:rPr>
              <w:t>40000000,00</w:t>
            </w:r>
          </w:p>
        </w:tc>
      </w:tr>
      <w:tr w:rsidR="0088096B" w:rsidRPr="00784821" w:rsidTr="009B03C7">
        <w:trPr>
          <w:trHeight w:hRule="exact" w:val="288"/>
        </w:trPr>
        <w:tc>
          <w:tcPr>
            <w:tcW w:w="9649" w:type="dxa"/>
            <w:gridSpan w:val="8"/>
            <w:tcBorders>
              <w:top w:val="single" w:sz="4" w:space="0" w:color="auto"/>
              <w:left w:val="single" w:sz="4" w:space="0" w:color="auto"/>
              <w:right w:val="single" w:sz="4" w:space="0" w:color="auto"/>
            </w:tcBorders>
            <w:shd w:val="clear" w:color="auto" w:fill="FFFFFF"/>
            <w:vAlign w:val="center"/>
          </w:tcPr>
          <w:p w:rsidR="0088096B" w:rsidRPr="00784821" w:rsidRDefault="0088096B" w:rsidP="00784821">
            <w:pPr>
              <w:pStyle w:val="af5"/>
              <w:jc w:val="center"/>
              <w:rPr>
                <w:bCs/>
              </w:rPr>
            </w:pPr>
            <w:r w:rsidRPr="00784821">
              <w:rPr>
                <w:rStyle w:val="211pt0"/>
                <w:rFonts w:eastAsia="Calibri"/>
                <w:b/>
                <w:sz w:val="20"/>
                <w:szCs w:val="20"/>
              </w:rPr>
              <w:t>IV. Показники якості</w:t>
            </w:r>
          </w:p>
        </w:tc>
      </w:tr>
      <w:tr w:rsidR="00DD45AB" w:rsidRPr="002955D8" w:rsidTr="00784821">
        <w:trPr>
          <w:trHeight w:hRule="exact" w:val="703"/>
        </w:trPr>
        <w:tc>
          <w:tcPr>
            <w:tcW w:w="294" w:type="dxa"/>
            <w:tcBorders>
              <w:top w:val="single" w:sz="4" w:space="0" w:color="auto"/>
              <w:left w:val="single" w:sz="4" w:space="0" w:color="auto"/>
              <w:bottom w:val="single" w:sz="4" w:space="0" w:color="auto"/>
            </w:tcBorders>
            <w:shd w:val="clear" w:color="auto" w:fill="FFFFFF"/>
            <w:vAlign w:val="center"/>
          </w:tcPr>
          <w:p w:rsidR="00DD45AB" w:rsidRPr="00784821" w:rsidRDefault="00DD45AB" w:rsidP="00784821">
            <w:pPr>
              <w:pStyle w:val="af5"/>
              <w:jc w:val="center"/>
              <w:rPr>
                <w:rStyle w:val="211pt0"/>
                <w:rFonts w:eastAsia="Calibri"/>
                <w:sz w:val="20"/>
                <w:szCs w:val="20"/>
              </w:rPr>
            </w:pPr>
            <w:r w:rsidRPr="00784821">
              <w:rPr>
                <w:rStyle w:val="211pt0"/>
                <w:rFonts w:eastAsia="Calibri"/>
                <w:sz w:val="20"/>
                <w:szCs w:val="20"/>
              </w:rPr>
              <w:t>1</w:t>
            </w:r>
            <w:r w:rsidR="0088096B" w:rsidRPr="00784821">
              <w:rPr>
                <w:rStyle w:val="211pt0"/>
                <w:rFonts w:eastAsia="Calibri"/>
                <w:sz w:val="20"/>
                <w:szCs w:val="20"/>
              </w:rPr>
              <w:t>.</w:t>
            </w:r>
          </w:p>
        </w:tc>
        <w:tc>
          <w:tcPr>
            <w:tcW w:w="2835" w:type="dxa"/>
            <w:tcBorders>
              <w:top w:val="single" w:sz="4" w:space="0" w:color="auto"/>
              <w:left w:val="single" w:sz="4" w:space="0" w:color="auto"/>
              <w:bottom w:val="single" w:sz="4" w:space="0" w:color="auto"/>
            </w:tcBorders>
            <w:shd w:val="clear" w:color="auto" w:fill="FFFFFF"/>
            <w:vAlign w:val="center"/>
          </w:tcPr>
          <w:p w:rsidR="00DD45AB" w:rsidRPr="00784821" w:rsidRDefault="00F16AB5" w:rsidP="00784821">
            <w:pPr>
              <w:pStyle w:val="af5"/>
              <w:rPr>
                <w:rFonts w:ascii="Times New Roman" w:hAnsi="Times New Roman"/>
                <w:sz w:val="20"/>
                <w:szCs w:val="20"/>
              </w:rPr>
            </w:pPr>
            <w:r w:rsidRPr="00784821">
              <w:rPr>
                <w:rFonts w:ascii="Times New Roman" w:hAnsi="Times New Roman"/>
                <w:sz w:val="20"/>
                <w:szCs w:val="20"/>
              </w:rPr>
              <w:t>Рівень освоєння коштів на поповнення паливно</w:t>
            </w:r>
            <w:r w:rsidR="00477ACB" w:rsidRPr="00784821">
              <w:rPr>
                <w:rFonts w:ascii="Times New Roman" w:hAnsi="Times New Roman"/>
                <w:sz w:val="20"/>
                <w:szCs w:val="20"/>
              </w:rPr>
              <w:t>-</w:t>
            </w:r>
            <w:r w:rsidRPr="00784821">
              <w:rPr>
                <w:rFonts w:ascii="Times New Roman" w:hAnsi="Times New Roman"/>
                <w:sz w:val="20"/>
                <w:szCs w:val="20"/>
              </w:rPr>
              <w:t>мастильних матеріалів</w:t>
            </w:r>
          </w:p>
        </w:tc>
        <w:tc>
          <w:tcPr>
            <w:tcW w:w="850" w:type="dxa"/>
            <w:tcBorders>
              <w:top w:val="single" w:sz="4" w:space="0" w:color="auto"/>
              <w:left w:val="single" w:sz="4" w:space="0" w:color="auto"/>
              <w:bottom w:val="single" w:sz="4" w:space="0" w:color="auto"/>
            </w:tcBorders>
            <w:shd w:val="clear" w:color="auto" w:fill="FFFFFF"/>
            <w:vAlign w:val="center"/>
          </w:tcPr>
          <w:p w:rsidR="00DD45AB" w:rsidRPr="00784821" w:rsidRDefault="00F16AB5" w:rsidP="00784821">
            <w:pPr>
              <w:pStyle w:val="af5"/>
              <w:jc w:val="center"/>
              <w:rPr>
                <w:rFonts w:ascii="Times New Roman" w:hAnsi="Times New Roman"/>
                <w:sz w:val="20"/>
                <w:szCs w:val="20"/>
              </w:rPr>
            </w:pPr>
            <w:r w:rsidRPr="00784821">
              <w:rPr>
                <w:rFonts w:ascii="Times New Roman" w:hAnsi="Times New Roman"/>
                <w:sz w:val="20"/>
                <w:szCs w:val="20"/>
              </w:rPr>
              <w:t>%</w:t>
            </w:r>
          </w:p>
        </w:tc>
        <w:tc>
          <w:tcPr>
            <w:tcW w:w="1418" w:type="dxa"/>
            <w:tcBorders>
              <w:top w:val="single" w:sz="4" w:space="0" w:color="auto"/>
              <w:left w:val="single" w:sz="4" w:space="0" w:color="auto"/>
              <w:bottom w:val="single" w:sz="4" w:space="0" w:color="auto"/>
            </w:tcBorders>
            <w:shd w:val="clear" w:color="auto" w:fill="FFFFFF"/>
            <w:vAlign w:val="center"/>
          </w:tcPr>
          <w:p w:rsidR="00DD45AB" w:rsidRPr="00784821" w:rsidRDefault="00DD45AB" w:rsidP="00784821">
            <w:pPr>
              <w:pStyle w:val="af5"/>
              <w:jc w:val="center"/>
              <w:rPr>
                <w:rFonts w:ascii="Times New Roman" w:hAnsi="Times New Roman"/>
                <w:sz w:val="20"/>
                <w:szCs w:val="20"/>
              </w:rPr>
            </w:pPr>
            <w:r w:rsidRPr="00784821">
              <w:rPr>
                <w:rFonts w:ascii="Times New Roman" w:hAnsi="Times New Roman"/>
                <w:sz w:val="20"/>
                <w:szCs w:val="20"/>
              </w:rPr>
              <w:t>Математичний розрахунок</w:t>
            </w:r>
          </w:p>
        </w:tc>
        <w:tc>
          <w:tcPr>
            <w:tcW w:w="1134" w:type="dxa"/>
            <w:tcBorders>
              <w:top w:val="single" w:sz="4" w:space="0" w:color="auto"/>
              <w:left w:val="single" w:sz="4" w:space="0" w:color="auto"/>
              <w:bottom w:val="single" w:sz="4" w:space="0" w:color="auto"/>
            </w:tcBorders>
            <w:shd w:val="clear" w:color="auto" w:fill="FFFFFF"/>
            <w:vAlign w:val="center"/>
          </w:tcPr>
          <w:p w:rsidR="00DD45AB" w:rsidRPr="00784821" w:rsidRDefault="00F16AB5" w:rsidP="00784821">
            <w:pPr>
              <w:pStyle w:val="af5"/>
              <w:jc w:val="center"/>
              <w:rPr>
                <w:rFonts w:ascii="Times New Roman" w:hAnsi="Times New Roman"/>
                <w:sz w:val="20"/>
                <w:szCs w:val="20"/>
              </w:rPr>
            </w:pPr>
            <w:r w:rsidRPr="00784821">
              <w:rPr>
                <w:rFonts w:ascii="Times New Roman" w:hAnsi="Times New Roman"/>
                <w:sz w:val="20"/>
                <w:szCs w:val="20"/>
              </w:rPr>
              <w:t>100</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784821" w:rsidRDefault="00F16AB5" w:rsidP="00784821">
            <w:pPr>
              <w:pStyle w:val="af5"/>
              <w:jc w:val="center"/>
              <w:rPr>
                <w:rFonts w:ascii="Times New Roman" w:hAnsi="Times New Roman"/>
                <w:sz w:val="20"/>
                <w:szCs w:val="20"/>
              </w:rPr>
            </w:pPr>
            <w:r w:rsidRPr="00784821">
              <w:rPr>
                <w:rFonts w:ascii="Times New Roman" w:hAnsi="Times New Roman"/>
                <w:sz w:val="20"/>
                <w:szCs w:val="20"/>
              </w:rPr>
              <w:t>100</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784821" w:rsidRDefault="00F16AB5" w:rsidP="00784821">
            <w:pPr>
              <w:pStyle w:val="af5"/>
              <w:jc w:val="center"/>
              <w:rPr>
                <w:rFonts w:ascii="Times New Roman" w:hAnsi="Times New Roman"/>
                <w:sz w:val="20"/>
                <w:szCs w:val="20"/>
              </w:rPr>
            </w:pPr>
            <w:r w:rsidRPr="00784821">
              <w:rPr>
                <w:rFonts w:ascii="Times New Roman" w:hAnsi="Times New Roman"/>
                <w:sz w:val="20"/>
                <w:szCs w:val="20"/>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D45AB" w:rsidRPr="00784821" w:rsidRDefault="00F16AB5" w:rsidP="00784821">
            <w:pPr>
              <w:pStyle w:val="af5"/>
              <w:jc w:val="center"/>
              <w:rPr>
                <w:rFonts w:ascii="Times New Roman" w:hAnsi="Times New Roman"/>
                <w:sz w:val="20"/>
                <w:szCs w:val="20"/>
              </w:rPr>
            </w:pPr>
            <w:r w:rsidRPr="00784821">
              <w:rPr>
                <w:rFonts w:ascii="Times New Roman" w:hAnsi="Times New Roman"/>
                <w:sz w:val="20"/>
                <w:szCs w:val="20"/>
              </w:rPr>
              <w:t>100</w:t>
            </w:r>
          </w:p>
        </w:tc>
      </w:tr>
      <w:tr w:rsidR="00DD45AB" w:rsidRPr="002955D8" w:rsidTr="00784821">
        <w:trPr>
          <w:trHeight w:hRule="exact" w:val="571"/>
        </w:trPr>
        <w:tc>
          <w:tcPr>
            <w:tcW w:w="294" w:type="dxa"/>
            <w:tcBorders>
              <w:top w:val="single" w:sz="4" w:space="0" w:color="auto"/>
              <w:left w:val="single" w:sz="4" w:space="0" w:color="auto"/>
              <w:bottom w:val="single" w:sz="4" w:space="0" w:color="auto"/>
            </w:tcBorders>
            <w:shd w:val="clear" w:color="auto" w:fill="FFFFFF"/>
            <w:vAlign w:val="center"/>
          </w:tcPr>
          <w:p w:rsidR="00DD45AB" w:rsidRPr="00784821" w:rsidRDefault="00DD45AB" w:rsidP="00784821">
            <w:pPr>
              <w:pStyle w:val="af5"/>
              <w:jc w:val="center"/>
              <w:rPr>
                <w:rStyle w:val="211pt0"/>
                <w:rFonts w:eastAsia="Calibri"/>
                <w:sz w:val="20"/>
                <w:szCs w:val="20"/>
              </w:rPr>
            </w:pPr>
            <w:r w:rsidRPr="00784821">
              <w:rPr>
                <w:rStyle w:val="211pt0"/>
                <w:rFonts w:eastAsia="Calibri"/>
                <w:sz w:val="20"/>
                <w:szCs w:val="20"/>
              </w:rPr>
              <w:t>2</w:t>
            </w:r>
            <w:r w:rsidR="0088096B" w:rsidRPr="00784821">
              <w:rPr>
                <w:rStyle w:val="211pt0"/>
                <w:rFonts w:eastAsia="Calibri"/>
                <w:sz w:val="20"/>
                <w:szCs w:val="20"/>
              </w:rPr>
              <w:t>.</w:t>
            </w:r>
          </w:p>
        </w:tc>
        <w:tc>
          <w:tcPr>
            <w:tcW w:w="2835" w:type="dxa"/>
            <w:tcBorders>
              <w:top w:val="single" w:sz="4" w:space="0" w:color="auto"/>
              <w:left w:val="single" w:sz="4" w:space="0" w:color="auto"/>
              <w:bottom w:val="single" w:sz="4" w:space="0" w:color="auto"/>
            </w:tcBorders>
            <w:shd w:val="clear" w:color="auto" w:fill="FFFFFF"/>
            <w:vAlign w:val="center"/>
          </w:tcPr>
          <w:p w:rsidR="00DD45AB" w:rsidRPr="00784821" w:rsidRDefault="00F16AB5" w:rsidP="00784821">
            <w:pPr>
              <w:pStyle w:val="af5"/>
              <w:rPr>
                <w:rFonts w:ascii="Times New Roman" w:hAnsi="Times New Roman"/>
                <w:sz w:val="20"/>
                <w:szCs w:val="20"/>
              </w:rPr>
            </w:pPr>
            <w:r w:rsidRPr="00784821">
              <w:rPr>
                <w:rFonts w:ascii="Times New Roman" w:hAnsi="Times New Roman"/>
                <w:sz w:val="20"/>
                <w:szCs w:val="20"/>
              </w:rPr>
              <w:t>Питома вага виконаних робіт за плановий період</w:t>
            </w:r>
          </w:p>
        </w:tc>
        <w:tc>
          <w:tcPr>
            <w:tcW w:w="850" w:type="dxa"/>
            <w:tcBorders>
              <w:top w:val="single" w:sz="4" w:space="0" w:color="auto"/>
              <w:left w:val="single" w:sz="4" w:space="0" w:color="auto"/>
              <w:bottom w:val="single" w:sz="4" w:space="0" w:color="auto"/>
            </w:tcBorders>
            <w:shd w:val="clear" w:color="auto" w:fill="FFFFFF"/>
            <w:vAlign w:val="center"/>
          </w:tcPr>
          <w:p w:rsidR="00DD45AB" w:rsidRPr="00784821" w:rsidRDefault="00F16AB5" w:rsidP="00784821">
            <w:pPr>
              <w:pStyle w:val="af5"/>
              <w:jc w:val="center"/>
              <w:rPr>
                <w:rFonts w:ascii="Times New Roman" w:hAnsi="Times New Roman"/>
                <w:sz w:val="20"/>
                <w:szCs w:val="20"/>
              </w:rPr>
            </w:pPr>
            <w:r w:rsidRPr="00784821">
              <w:rPr>
                <w:rFonts w:ascii="Times New Roman" w:hAnsi="Times New Roman"/>
                <w:sz w:val="20"/>
                <w:szCs w:val="20"/>
              </w:rPr>
              <w:t>%</w:t>
            </w:r>
          </w:p>
        </w:tc>
        <w:tc>
          <w:tcPr>
            <w:tcW w:w="1418" w:type="dxa"/>
            <w:tcBorders>
              <w:top w:val="single" w:sz="4" w:space="0" w:color="auto"/>
              <w:left w:val="single" w:sz="4" w:space="0" w:color="auto"/>
              <w:bottom w:val="single" w:sz="4" w:space="0" w:color="auto"/>
            </w:tcBorders>
            <w:shd w:val="clear" w:color="auto" w:fill="FFFFFF"/>
            <w:vAlign w:val="center"/>
          </w:tcPr>
          <w:p w:rsidR="00DD45AB" w:rsidRPr="00784821" w:rsidRDefault="00DD45AB" w:rsidP="00784821">
            <w:pPr>
              <w:pStyle w:val="af5"/>
              <w:jc w:val="center"/>
              <w:rPr>
                <w:rFonts w:ascii="Times New Roman" w:hAnsi="Times New Roman"/>
                <w:sz w:val="20"/>
                <w:szCs w:val="20"/>
              </w:rPr>
            </w:pPr>
            <w:r w:rsidRPr="00784821">
              <w:rPr>
                <w:rFonts w:ascii="Times New Roman" w:hAnsi="Times New Roman"/>
                <w:sz w:val="20"/>
                <w:szCs w:val="20"/>
              </w:rPr>
              <w:t>Математичний розрахунок</w:t>
            </w:r>
          </w:p>
        </w:tc>
        <w:tc>
          <w:tcPr>
            <w:tcW w:w="1134" w:type="dxa"/>
            <w:tcBorders>
              <w:top w:val="single" w:sz="4" w:space="0" w:color="auto"/>
              <w:left w:val="single" w:sz="4" w:space="0" w:color="auto"/>
              <w:bottom w:val="single" w:sz="4" w:space="0" w:color="auto"/>
            </w:tcBorders>
            <w:shd w:val="clear" w:color="auto" w:fill="FFFFFF"/>
            <w:vAlign w:val="center"/>
          </w:tcPr>
          <w:p w:rsidR="00DD45AB" w:rsidRPr="00784821" w:rsidRDefault="00F16AB5" w:rsidP="00784821">
            <w:pPr>
              <w:pStyle w:val="af5"/>
              <w:jc w:val="center"/>
              <w:rPr>
                <w:rFonts w:ascii="Times New Roman" w:hAnsi="Times New Roman"/>
                <w:sz w:val="20"/>
                <w:szCs w:val="20"/>
              </w:rPr>
            </w:pPr>
            <w:r w:rsidRPr="00784821">
              <w:rPr>
                <w:rFonts w:ascii="Times New Roman" w:hAnsi="Times New Roman"/>
                <w:sz w:val="20"/>
                <w:szCs w:val="20"/>
              </w:rPr>
              <w:t>100</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784821" w:rsidRDefault="00F16AB5" w:rsidP="00784821">
            <w:pPr>
              <w:pStyle w:val="af5"/>
              <w:jc w:val="center"/>
              <w:rPr>
                <w:rFonts w:ascii="Times New Roman" w:hAnsi="Times New Roman"/>
                <w:sz w:val="20"/>
                <w:szCs w:val="20"/>
              </w:rPr>
            </w:pPr>
            <w:r w:rsidRPr="00784821">
              <w:rPr>
                <w:rFonts w:ascii="Times New Roman" w:hAnsi="Times New Roman"/>
                <w:sz w:val="20"/>
                <w:szCs w:val="20"/>
              </w:rPr>
              <w:t>100</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784821" w:rsidRDefault="00F16AB5" w:rsidP="00784821">
            <w:pPr>
              <w:pStyle w:val="af5"/>
              <w:jc w:val="center"/>
              <w:rPr>
                <w:rFonts w:ascii="Times New Roman" w:hAnsi="Times New Roman"/>
                <w:sz w:val="20"/>
                <w:szCs w:val="20"/>
              </w:rPr>
            </w:pPr>
            <w:r w:rsidRPr="00784821">
              <w:rPr>
                <w:rFonts w:ascii="Times New Roman" w:hAnsi="Times New Roman"/>
                <w:sz w:val="20"/>
                <w:szCs w:val="20"/>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D45AB" w:rsidRPr="00784821" w:rsidRDefault="00F16AB5" w:rsidP="00784821">
            <w:pPr>
              <w:pStyle w:val="af5"/>
              <w:jc w:val="center"/>
              <w:rPr>
                <w:rFonts w:ascii="Times New Roman" w:hAnsi="Times New Roman"/>
                <w:sz w:val="20"/>
                <w:szCs w:val="20"/>
              </w:rPr>
            </w:pPr>
            <w:r w:rsidRPr="00784821">
              <w:rPr>
                <w:rFonts w:ascii="Times New Roman" w:hAnsi="Times New Roman"/>
                <w:sz w:val="20"/>
                <w:szCs w:val="20"/>
              </w:rPr>
              <w:t>100</w:t>
            </w:r>
          </w:p>
        </w:tc>
      </w:tr>
      <w:tr w:rsidR="00DD45AB" w:rsidRPr="002955D8" w:rsidTr="00784821">
        <w:trPr>
          <w:trHeight w:hRule="exact" w:val="707"/>
        </w:trPr>
        <w:tc>
          <w:tcPr>
            <w:tcW w:w="294" w:type="dxa"/>
            <w:tcBorders>
              <w:top w:val="single" w:sz="4" w:space="0" w:color="auto"/>
              <w:left w:val="single" w:sz="4" w:space="0" w:color="auto"/>
              <w:bottom w:val="single" w:sz="4" w:space="0" w:color="auto"/>
            </w:tcBorders>
            <w:shd w:val="clear" w:color="auto" w:fill="FFFFFF"/>
            <w:vAlign w:val="center"/>
          </w:tcPr>
          <w:p w:rsidR="00DD45AB" w:rsidRPr="00784821" w:rsidRDefault="00DD45AB" w:rsidP="00784821">
            <w:pPr>
              <w:pStyle w:val="af5"/>
              <w:jc w:val="center"/>
              <w:rPr>
                <w:rStyle w:val="211pt0"/>
                <w:rFonts w:eastAsia="Calibri"/>
                <w:sz w:val="20"/>
                <w:szCs w:val="20"/>
              </w:rPr>
            </w:pPr>
            <w:r w:rsidRPr="00784821">
              <w:rPr>
                <w:rStyle w:val="211pt0"/>
                <w:rFonts w:eastAsia="Calibri"/>
                <w:sz w:val="20"/>
                <w:szCs w:val="20"/>
              </w:rPr>
              <w:t>3</w:t>
            </w:r>
            <w:r w:rsidR="0088096B" w:rsidRPr="00784821">
              <w:rPr>
                <w:rStyle w:val="211pt0"/>
                <w:rFonts w:eastAsia="Calibri"/>
                <w:sz w:val="20"/>
                <w:szCs w:val="20"/>
              </w:rPr>
              <w:t>.</w:t>
            </w:r>
          </w:p>
        </w:tc>
        <w:tc>
          <w:tcPr>
            <w:tcW w:w="2835" w:type="dxa"/>
            <w:tcBorders>
              <w:top w:val="single" w:sz="4" w:space="0" w:color="auto"/>
              <w:left w:val="single" w:sz="4" w:space="0" w:color="auto"/>
              <w:bottom w:val="single" w:sz="4" w:space="0" w:color="auto"/>
            </w:tcBorders>
            <w:shd w:val="clear" w:color="auto" w:fill="FFFFFF"/>
            <w:vAlign w:val="center"/>
          </w:tcPr>
          <w:p w:rsidR="00DD45AB" w:rsidRPr="00784821" w:rsidRDefault="00F16AB5" w:rsidP="00784821">
            <w:pPr>
              <w:pStyle w:val="af5"/>
              <w:rPr>
                <w:rFonts w:ascii="Times New Roman" w:hAnsi="Times New Roman"/>
                <w:sz w:val="20"/>
                <w:szCs w:val="20"/>
              </w:rPr>
            </w:pPr>
            <w:r w:rsidRPr="00784821">
              <w:rPr>
                <w:rFonts w:ascii="Times New Roman" w:hAnsi="Times New Roman"/>
                <w:sz w:val="20"/>
                <w:szCs w:val="20"/>
              </w:rPr>
              <w:t>Рівень відповідності Пунктів Незламності встановленим стандартам</w:t>
            </w:r>
          </w:p>
        </w:tc>
        <w:tc>
          <w:tcPr>
            <w:tcW w:w="850" w:type="dxa"/>
            <w:tcBorders>
              <w:top w:val="single" w:sz="4" w:space="0" w:color="auto"/>
              <w:left w:val="single" w:sz="4" w:space="0" w:color="auto"/>
              <w:bottom w:val="single" w:sz="4" w:space="0" w:color="auto"/>
            </w:tcBorders>
            <w:shd w:val="clear" w:color="auto" w:fill="FFFFFF"/>
            <w:vAlign w:val="center"/>
          </w:tcPr>
          <w:p w:rsidR="00DD45AB" w:rsidRPr="00784821" w:rsidRDefault="00477ACB" w:rsidP="00784821">
            <w:pPr>
              <w:pStyle w:val="af5"/>
              <w:jc w:val="center"/>
              <w:rPr>
                <w:rFonts w:ascii="Times New Roman" w:hAnsi="Times New Roman"/>
                <w:sz w:val="20"/>
                <w:szCs w:val="20"/>
              </w:rPr>
            </w:pPr>
            <w:r w:rsidRPr="00784821">
              <w:rPr>
                <w:rFonts w:ascii="Times New Roman" w:hAnsi="Times New Roman"/>
                <w:sz w:val="20"/>
                <w:szCs w:val="20"/>
              </w:rPr>
              <w:t>%</w:t>
            </w:r>
          </w:p>
        </w:tc>
        <w:tc>
          <w:tcPr>
            <w:tcW w:w="1418" w:type="dxa"/>
            <w:tcBorders>
              <w:top w:val="single" w:sz="4" w:space="0" w:color="auto"/>
              <w:left w:val="single" w:sz="4" w:space="0" w:color="auto"/>
              <w:bottom w:val="single" w:sz="4" w:space="0" w:color="auto"/>
            </w:tcBorders>
            <w:shd w:val="clear" w:color="auto" w:fill="FFFFFF"/>
            <w:vAlign w:val="center"/>
          </w:tcPr>
          <w:p w:rsidR="00DD45AB" w:rsidRPr="00784821" w:rsidRDefault="00DD45AB" w:rsidP="00784821">
            <w:pPr>
              <w:pStyle w:val="af5"/>
              <w:jc w:val="center"/>
              <w:rPr>
                <w:rFonts w:ascii="Times New Roman" w:hAnsi="Times New Roman"/>
                <w:sz w:val="20"/>
                <w:szCs w:val="20"/>
              </w:rPr>
            </w:pPr>
            <w:r w:rsidRPr="00784821">
              <w:rPr>
                <w:rFonts w:ascii="Times New Roman" w:hAnsi="Times New Roman"/>
                <w:sz w:val="20"/>
                <w:szCs w:val="20"/>
              </w:rPr>
              <w:t>Математичний розрахунок</w:t>
            </w:r>
          </w:p>
        </w:tc>
        <w:tc>
          <w:tcPr>
            <w:tcW w:w="1134" w:type="dxa"/>
            <w:tcBorders>
              <w:top w:val="single" w:sz="4" w:space="0" w:color="auto"/>
              <w:left w:val="single" w:sz="4" w:space="0" w:color="auto"/>
              <w:bottom w:val="single" w:sz="4" w:space="0" w:color="auto"/>
            </w:tcBorders>
            <w:shd w:val="clear" w:color="auto" w:fill="FFFFFF"/>
            <w:vAlign w:val="center"/>
          </w:tcPr>
          <w:p w:rsidR="00DD45AB" w:rsidRPr="00784821" w:rsidRDefault="00477ACB" w:rsidP="00784821">
            <w:pPr>
              <w:pStyle w:val="af5"/>
              <w:jc w:val="center"/>
              <w:rPr>
                <w:rFonts w:ascii="Times New Roman" w:hAnsi="Times New Roman"/>
                <w:sz w:val="20"/>
                <w:szCs w:val="20"/>
              </w:rPr>
            </w:pPr>
            <w:r w:rsidRPr="00784821">
              <w:rPr>
                <w:rFonts w:ascii="Times New Roman" w:hAnsi="Times New Roman"/>
                <w:sz w:val="20"/>
                <w:szCs w:val="20"/>
              </w:rPr>
              <w:t>100</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784821" w:rsidRDefault="00477ACB" w:rsidP="00784821">
            <w:pPr>
              <w:pStyle w:val="af5"/>
              <w:jc w:val="center"/>
              <w:rPr>
                <w:rFonts w:ascii="Times New Roman" w:hAnsi="Times New Roman"/>
                <w:sz w:val="20"/>
                <w:szCs w:val="20"/>
              </w:rPr>
            </w:pPr>
            <w:r w:rsidRPr="00784821">
              <w:rPr>
                <w:rFonts w:ascii="Times New Roman" w:hAnsi="Times New Roman"/>
                <w:sz w:val="20"/>
                <w:szCs w:val="20"/>
              </w:rPr>
              <w:t>100</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784821" w:rsidRDefault="00477ACB" w:rsidP="00784821">
            <w:pPr>
              <w:pStyle w:val="af5"/>
              <w:jc w:val="center"/>
              <w:rPr>
                <w:rFonts w:ascii="Times New Roman" w:hAnsi="Times New Roman"/>
                <w:sz w:val="20"/>
                <w:szCs w:val="20"/>
              </w:rPr>
            </w:pPr>
            <w:r w:rsidRPr="00784821">
              <w:rPr>
                <w:rFonts w:ascii="Times New Roman" w:hAnsi="Times New Roman"/>
                <w:sz w:val="20"/>
                <w:szCs w:val="20"/>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D45AB" w:rsidRPr="00784821" w:rsidRDefault="00477ACB" w:rsidP="00784821">
            <w:pPr>
              <w:pStyle w:val="af5"/>
              <w:jc w:val="center"/>
              <w:rPr>
                <w:rFonts w:ascii="Times New Roman" w:hAnsi="Times New Roman"/>
                <w:sz w:val="20"/>
                <w:szCs w:val="20"/>
              </w:rPr>
            </w:pPr>
            <w:r w:rsidRPr="00784821">
              <w:rPr>
                <w:rFonts w:ascii="Times New Roman" w:hAnsi="Times New Roman"/>
                <w:sz w:val="20"/>
                <w:szCs w:val="20"/>
              </w:rPr>
              <w:t>100</w:t>
            </w:r>
          </w:p>
        </w:tc>
      </w:tr>
      <w:tr w:rsidR="00DD45AB" w:rsidRPr="002955D8" w:rsidTr="00784821">
        <w:trPr>
          <w:trHeight w:hRule="exact" w:val="717"/>
        </w:trPr>
        <w:tc>
          <w:tcPr>
            <w:tcW w:w="294" w:type="dxa"/>
            <w:tcBorders>
              <w:top w:val="single" w:sz="4" w:space="0" w:color="auto"/>
              <w:left w:val="single" w:sz="4" w:space="0" w:color="auto"/>
              <w:bottom w:val="single" w:sz="4" w:space="0" w:color="auto"/>
            </w:tcBorders>
            <w:shd w:val="clear" w:color="auto" w:fill="FFFFFF"/>
            <w:vAlign w:val="center"/>
          </w:tcPr>
          <w:p w:rsidR="00DD45AB" w:rsidRPr="00784821" w:rsidRDefault="00DD45AB" w:rsidP="00784821">
            <w:pPr>
              <w:pStyle w:val="af5"/>
              <w:jc w:val="center"/>
              <w:rPr>
                <w:rStyle w:val="211pt0"/>
                <w:rFonts w:eastAsia="Calibri"/>
                <w:sz w:val="20"/>
                <w:szCs w:val="20"/>
              </w:rPr>
            </w:pPr>
            <w:r w:rsidRPr="00784821">
              <w:rPr>
                <w:rStyle w:val="211pt0"/>
                <w:rFonts w:eastAsia="Calibri"/>
                <w:sz w:val="20"/>
                <w:szCs w:val="20"/>
              </w:rPr>
              <w:t>4</w:t>
            </w:r>
            <w:r w:rsidR="0088096B" w:rsidRPr="00784821">
              <w:rPr>
                <w:rStyle w:val="211pt0"/>
                <w:rFonts w:eastAsia="Calibri"/>
                <w:sz w:val="20"/>
                <w:szCs w:val="20"/>
              </w:rPr>
              <w:t>.</w:t>
            </w:r>
          </w:p>
        </w:tc>
        <w:tc>
          <w:tcPr>
            <w:tcW w:w="2835" w:type="dxa"/>
            <w:tcBorders>
              <w:top w:val="single" w:sz="4" w:space="0" w:color="auto"/>
              <w:left w:val="single" w:sz="4" w:space="0" w:color="auto"/>
              <w:bottom w:val="single" w:sz="4" w:space="0" w:color="auto"/>
            </w:tcBorders>
            <w:shd w:val="clear" w:color="auto" w:fill="FFFFFF"/>
            <w:vAlign w:val="center"/>
          </w:tcPr>
          <w:p w:rsidR="00DD45AB" w:rsidRPr="00784821" w:rsidRDefault="00477ACB" w:rsidP="00784821">
            <w:pPr>
              <w:pStyle w:val="af5"/>
              <w:rPr>
                <w:rFonts w:ascii="Times New Roman" w:hAnsi="Times New Roman"/>
                <w:sz w:val="20"/>
                <w:szCs w:val="20"/>
              </w:rPr>
            </w:pPr>
            <w:r w:rsidRPr="00784821">
              <w:rPr>
                <w:rFonts w:ascii="Times New Roman" w:hAnsi="Times New Roman"/>
                <w:sz w:val="20"/>
                <w:szCs w:val="20"/>
              </w:rPr>
              <w:t>Рівень забезпечення об’єктів резервними джерелами живлення</w:t>
            </w:r>
          </w:p>
        </w:tc>
        <w:tc>
          <w:tcPr>
            <w:tcW w:w="850" w:type="dxa"/>
            <w:tcBorders>
              <w:top w:val="single" w:sz="4" w:space="0" w:color="auto"/>
              <w:left w:val="single" w:sz="4" w:space="0" w:color="auto"/>
              <w:bottom w:val="single" w:sz="4" w:space="0" w:color="auto"/>
            </w:tcBorders>
            <w:shd w:val="clear" w:color="auto" w:fill="FFFFFF"/>
            <w:vAlign w:val="center"/>
          </w:tcPr>
          <w:p w:rsidR="00DD45AB" w:rsidRPr="00784821" w:rsidRDefault="00477ACB" w:rsidP="00784821">
            <w:pPr>
              <w:pStyle w:val="af5"/>
              <w:jc w:val="center"/>
              <w:rPr>
                <w:rFonts w:ascii="Times New Roman" w:hAnsi="Times New Roman"/>
                <w:sz w:val="20"/>
                <w:szCs w:val="20"/>
              </w:rPr>
            </w:pPr>
            <w:r w:rsidRPr="00784821">
              <w:rPr>
                <w:rFonts w:ascii="Times New Roman" w:hAnsi="Times New Roman"/>
                <w:sz w:val="20"/>
                <w:szCs w:val="20"/>
              </w:rPr>
              <w:t>%</w:t>
            </w:r>
          </w:p>
        </w:tc>
        <w:tc>
          <w:tcPr>
            <w:tcW w:w="1418" w:type="dxa"/>
            <w:tcBorders>
              <w:top w:val="single" w:sz="4" w:space="0" w:color="auto"/>
              <w:left w:val="single" w:sz="4" w:space="0" w:color="auto"/>
              <w:bottom w:val="single" w:sz="4" w:space="0" w:color="auto"/>
            </w:tcBorders>
            <w:shd w:val="clear" w:color="auto" w:fill="FFFFFF"/>
            <w:vAlign w:val="center"/>
          </w:tcPr>
          <w:p w:rsidR="00DD45AB" w:rsidRPr="00784821" w:rsidRDefault="00DD45AB" w:rsidP="00784821">
            <w:pPr>
              <w:pStyle w:val="af5"/>
              <w:jc w:val="center"/>
              <w:rPr>
                <w:rFonts w:ascii="Times New Roman" w:hAnsi="Times New Roman"/>
                <w:sz w:val="20"/>
                <w:szCs w:val="20"/>
              </w:rPr>
            </w:pPr>
            <w:r w:rsidRPr="00784821">
              <w:rPr>
                <w:rFonts w:ascii="Times New Roman" w:hAnsi="Times New Roman"/>
                <w:sz w:val="20"/>
                <w:szCs w:val="20"/>
              </w:rPr>
              <w:t>Математичний розрахунок</w:t>
            </w:r>
          </w:p>
        </w:tc>
        <w:tc>
          <w:tcPr>
            <w:tcW w:w="1134" w:type="dxa"/>
            <w:tcBorders>
              <w:top w:val="single" w:sz="4" w:space="0" w:color="auto"/>
              <w:left w:val="single" w:sz="4" w:space="0" w:color="auto"/>
              <w:bottom w:val="single" w:sz="4" w:space="0" w:color="auto"/>
            </w:tcBorders>
            <w:shd w:val="clear" w:color="auto" w:fill="FFFFFF"/>
            <w:vAlign w:val="center"/>
          </w:tcPr>
          <w:p w:rsidR="00DD45AB" w:rsidRPr="00784821" w:rsidRDefault="00477ACB" w:rsidP="00784821">
            <w:pPr>
              <w:pStyle w:val="af5"/>
              <w:jc w:val="center"/>
              <w:rPr>
                <w:rFonts w:ascii="Times New Roman" w:hAnsi="Times New Roman"/>
                <w:sz w:val="20"/>
                <w:szCs w:val="20"/>
              </w:rPr>
            </w:pPr>
            <w:r w:rsidRPr="00784821">
              <w:rPr>
                <w:rFonts w:ascii="Times New Roman" w:hAnsi="Times New Roman"/>
                <w:sz w:val="20"/>
                <w:szCs w:val="20"/>
              </w:rPr>
              <w:t>100</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784821" w:rsidRDefault="00477ACB" w:rsidP="00784821">
            <w:pPr>
              <w:pStyle w:val="af5"/>
              <w:jc w:val="center"/>
              <w:rPr>
                <w:rFonts w:ascii="Times New Roman" w:hAnsi="Times New Roman"/>
                <w:sz w:val="20"/>
                <w:szCs w:val="20"/>
              </w:rPr>
            </w:pPr>
            <w:r w:rsidRPr="00784821">
              <w:rPr>
                <w:rFonts w:ascii="Times New Roman" w:hAnsi="Times New Roman"/>
                <w:sz w:val="20"/>
                <w:szCs w:val="20"/>
              </w:rPr>
              <w:t>100</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784821" w:rsidRDefault="00477ACB" w:rsidP="00784821">
            <w:pPr>
              <w:pStyle w:val="af5"/>
              <w:jc w:val="center"/>
              <w:rPr>
                <w:rFonts w:ascii="Times New Roman" w:hAnsi="Times New Roman"/>
                <w:sz w:val="20"/>
                <w:szCs w:val="20"/>
              </w:rPr>
            </w:pPr>
            <w:r w:rsidRPr="00784821">
              <w:rPr>
                <w:rFonts w:ascii="Times New Roman" w:hAnsi="Times New Roman"/>
                <w:sz w:val="20"/>
                <w:szCs w:val="20"/>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D45AB" w:rsidRPr="00784821" w:rsidRDefault="00477ACB" w:rsidP="00784821">
            <w:pPr>
              <w:pStyle w:val="af5"/>
              <w:jc w:val="center"/>
              <w:rPr>
                <w:rFonts w:ascii="Times New Roman" w:hAnsi="Times New Roman"/>
                <w:sz w:val="20"/>
                <w:szCs w:val="20"/>
              </w:rPr>
            </w:pPr>
            <w:r w:rsidRPr="00784821">
              <w:rPr>
                <w:rFonts w:ascii="Times New Roman" w:hAnsi="Times New Roman"/>
                <w:sz w:val="20"/>
                <w:szCs w:val="20"/>
              </w:rPr>
              <w:t>100</w:t>
            </w:r>
          </w:p>
        </w:tc>
      </w:tr>
      <w:tr w:rsidR="00DD45AB" w:rsidRPr="002955D8" w:rsidTr="00784821">
        <w:trPr>
          <w:trHeight w:hRule="exact" w:val="699"/>
        </w:trPr>
        <w:tc>
          <w:tcPr>
            <w:tcW w:w="294" w:type="dxa"/>
            <w:tcBorders>
              <w:top w:val="single" w:sz="4" w:space="0" w:color="auto"/>
              <w:left w:val="single" w:sz="4" w:space="0" w:color="auto"/>
              <w:bottom w:val="single" w:sz="4" w:space="0" w:color="auto"/>
            </w:tcBorders>
            <w:shd w:val="clear" w:color="auto" w:fill="FFFFFF"/>
            <w:vAlign w:val="center"/>
          </w:tcPr>
          <w:p w:rsidR="00DD45AB" w:rsidRPr="00784821" w:rsidRDefault="00DD45AB" w:rsidP="00784821">
            <w:pPr>
              <w:pStyle w:val="af5"/>
              <w:jc w:val="center"/>
              <w:rPr>
                <w:rStyle w:val="211pt0"/>
                <w:rFonts w:eastAsia="Calibri"/>
                <w:sz w:val="20"/>
                <w:szCs w:val="20"/>
              </w:rPr>
            </w:pPr>
            <w:r w:rsidRPr="00784821">
              <w:rPr>
                <w:rStyle w:val="211pt0"/>
                <w:rFonts w:eastAsia="Calibri"/>
                <w:sz w:val="20"/>
                <w:szCs w:val="20"/>
              </w:rPr>
              <w:t>5</w:t>
            </w:r>
            <w:r w:rsidR="0088096B" w:rsidRPr="00784821">
              <w:rPr>
                <w:rStyle w:val="211pt0"/>
                <w:rFonts w:eastAsia="Calibri"/>
                <w:sz w:val="20"/>
                <w:szCs w:val="20"/>
              </w:rPr>
              <w:t>.</w:t>
            </w:r>
          </w:p>
        </w:tc>
        <w:tc>
          <w:tcPr>
            <w:tcW w:w="2835" w:type="dxa"/>
            <w:tcBorders>
              <w:top w:val="single" w:sz="4" w:space="0" w:color="auto"/>
              <w:left w:val="single" w:sz="4" w:space="0" w:color="auto"/>
              <w:bottom w:val="single" w:sz="4" w:space="0" w:color="auto"/>
            </w:tcBorders>
            <w:shd w:val="clear" w:color="auto" w:fill="FFFFFF"/>
            <w:vAlign w:val="center"/>
          </w:tcPr>
          <w:p w:rsidR="00DD45AB" w:rsidRPr="00784821" w:rsidRDefault="00477ACB" w:rsidP="00784821">
            <w:pPr>
              <w:pStyle w:val="af5"/>
              <w:rPr>
                <w:rFonts w:ascii="Times New Roman" w:hAnsi="Times New Roman"/>
                <w:sz w:val="20"/>
                <w:szCs w:val="20"/>
              </w:rPr>
            </w:pPr>
            <w:r w:rsidRPr="00784821">
              <w:rPr>
                <w:rFonts w:ascii="Times New Roman" w:hAnsi="Times New Roman"/>
                <w:sz w:val="20"/>
                <w:szCs w:val="20"/>
              </w:rPr>
              <w:t>Рівень забезпечення об’єктів автономною електричною та тепловою енергією</w:t>
            </w:r>
          </w:p>
        </w:tc>
        <w:tc>
          <w:tcPr>
            <w:tcW w:w="850" w:type="dxa"/>
            <w:tcBorders>
              <w:top w:val="single" w:sz="4" w:space="0" w:color="auto"/>
              <w:left w:val="single" w:sz="4" w:space="0" w:color="auto"/>
              <w:bottom w:val="single" w:sz="4" w:space="0" w:color="auto"/>
            </w:tcBorders>
            <w:shd w:val="clear" w:color="auto" w:fill="FFFFFF"/>
            <w:vAlign w:val="center"/>
          </w:tcPr>
          <w:p w:rsidR="00DD45AB" w:rsidRPr="00784821" w:rsidRDefault="00477ACB" w:rsidP="00784821">
            <w:pPr>
              <w:pStyle w:val="af5"/>
              <w:jc w:val="center"/>
              <w:rPr>
                <w:rFonts w:ascii="Times New Roman" w:hAnsi="Times New Roman"/>
                <w:sz w:val="20"/>
                <w:szCs w:val="20"/>
              </w:rPr>
            </w:pPr>
            <w:r w:rsidRPr="00784821">
              <w:rPr>
                <w:rFonts w:ascii="Times New Roman" w:hAnsi="Times New Roman"/>
                <w:sz w:val="20"/>
                <w:szCs w:val="20"/>
              </w:rPr>
              <w:t>%</w:t>
            </w:r>
          </w:p>
        </w:tc>
        <w:tc>
          <w:tcPr>
            <w:tcW w:w="1418" w:type="dxa"/>
            <w:tcBorders>
              <w:top w:val="single" w:sz="4" w:space="0" w:color="auto"/>
              <w:left w:val="single" w:sz="4" w:space="0" w:color="auto"/>
              <w:bottom w:val="single" w:sz="4" w:space="0" w:color="auto"/>
            </w:tcBorders>
            <w:shd w:val="clear" w:color="auto" w:fill="FFFFFF"/>
            <w:vAlign w:val="center"/>
          </w:tcPr>
          <w:p w:rsidR="00DD45AB" w:rsidRPr="00784821" w:rsidRDefault="00DD45AB" w:rsidP="00784821">
            <w:pPr>
              <w:pStyle w:val="af5"/>
              <w:jc w:val="center"/>
              <w:rPr>
                <w:rFonts w:ascii="Times New Roman" w:hAnsi="Times New Roman"/>
                <w:sz w:val="20"/>
                <w:szCs w:val="20"/>
              </w:rPr>
            </w:pPr>
            <w:r w:rsidRPr="00784821">
              <w:rPr>
                <w:rFonts w:ascii="Times New Roman" w:hAnsi="Times New Roman"/>
                <w:sz w:val="20"/>
                <w:szCs w:val="20"/>
              </w:rPr>
              <w:t>Математичний розрахунок</w:t>
            </w:r>
          </w:p>
        </w:tc>
        <w:tc>
          <w:tcPr>
            <w:tcW w:w="1134" w:type="dxa"/>
            <w:tcBorders>
              <w:top w:val="single" w:sz="4" w:space="0" w:color="auto"/>
              <w:left w:val="single" w:sz="4" w:space="0" w:color="auto"/>
              <w:bottom w:val="single" w:sz="4" w:space="0" w:color="auto"/>
            </w:tcBorders>
            <w:shd w:val="clear" w:color="auto" w:fill="FFFFFF"/>
            <w:vAlign w:val="center"/>
          </w:tcPr>
          <w:p w:rsidR="00DD45AB" w:rsidRPr="00784821" w:rsidRDefault="00477ACB" w:rsidP="00784821">
            <w:pPr>
              <w:pStyle w:val="af5"/>
              <w:jc w:val="center"/>
              <w:rPr>
                <w:rFonts w:ascii="Times New Roman" w:hAnsi="Times New Roman"/>
                <w:sz w:val="20"/>
                <w:szCs w:val="20"/>
              </w:rPr>
            </w:pPr>
            <w:r w:rsidRPr="00784821">
              <w:rPr>
                <w:rFonts w:ascii="Times New Roman" w:hAnsi="Times New Roman"/>
                <w:sz w:val="20"/>
                <w:szCs w:val="20"/>
              </w:rPr>
              <w:t>100</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784821" w:rsidRDefault="00DD45AB" w:rsidP="00784821">
            <w:pPr>
              <w:pStyle w:val="af5"/>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tcBorders>
            <w:shd w:val="clear" w:color="auto" w:fill="FFFFFF"/>
            <w:vAlign w:val="center"/>
          </w:tcPr>
          <w:p w:rsidR="00DD45AB" w:rsidRPr="00784821" w:rsidRDefault="00DD45AB" w:rsidP="00784821">
            <w:pPr>
              <w:pStyle w:val="af5"/>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D45AB" w:rsidRPr="00784821" w:rsidRDefault="00477ACB" w:rsidP="00784821">
            <w:pPr>
              <w:pStyle w:val="af5"/>
              <w:jc w:val="center"/>
              <w:rPr>
                <w:rFonts w:ascii="Times New Roman" w:hAnsi="Times New Roman"/>
                <w:sz w:val="20"/>
                <w:szCs w:val="20"/>
              </w:rPr>
            </w:pPr>
            <w:r w:rsidRPr="00784821">
              <w:rPr>
                <w:rFonts w:ascii="Times New Roman" w:hAnsi="Times New Roman"/>
                <w:sz w:val="20"/>
                <w:szCs w:val="20"/>
              </w:rPr>
              <w:t>100</w:t>
            </w:r>
          </w:p>
        </w:tc>
      </w:tr>
    </w:tbl>
    <w:p w:rsidR="0088350B" w:rsidRDefault="0088350B" w:rsidP="00DD45AB">
      <w:pPr>
        <w:rPr>
          <w:sz w:val="28"/>
          <w:szCs w:val="28"/>
          <w:lang w:val="uk-UA"/>
        </w:rPr>
        <w:sectPr w:rsidR="0088350B" w:rsidSect="009B03C7">
          <w:headerReference w:type="even" r:id="rId12"/>
          <w:headerReference w:type="default" r:id="rId13"/>
          <w:headerReference w:type="first" r:id="rId14"/>
          <w:pgSz w:w="11906" w:h="16838" w:code="9"/>
          <w:pgMar w:top="1134" w:right="567" w:bottom="1134" w:left="1701" w:header="284" w:footer="709" w:gutter="0"/>
          <w:pgNumType w:start="1"/>
          <w:cols w:space="708"/>
          <w:titlePg/>
          <w:docGrid w:linePitch="360"/>
        </w:sectPr>
      </w:pPr>
    </w:p>
    <w:p w:rsidR="007F26AE" w:rsidRPr="007F26AE" w:rsidRDefault="007F26AE" w:rsidP="007F26AE">
      <w:pPr>
        <w:ind w:left="5103"/>
        <w:rPr>
          <w:bCs/>
          <w:color w:val="000000"/>
          <w:lang w:val="uk-UA"/>
        </w:rPr>
      </w:pPr>
      <w:r>
        <w:rPr>
          <w:bCs/>
          <w:color w:val="000000"/>
          <w:lang w:val="uk-UA"/>
        </w:rPr>
        <w:lastRenderedPageBreak/>
        <w:t>Додаток 3</w:t>
      </w:r>
    </w:p>
    <w:p w:rsidR="007F26AE" w:rsidRPr="007F26AE" w:rsidRDefault="007F26AE" w:rsidP="007F26AE">
      <w:pPr>
        <w:ind w:left="5103"/>
        <w:rPr>
          <w:color w:val="000000"/>
          <w:lang w:val="uk-UA"/>
        </w:rPr>
      </w:pPr>
      <w:r w:rsidRPr="007F26AE">
        <w:rPr>
          <w:bCs/>
          <w:color w:val="000000"/>
          <w:lang w:val="uk-UA"/>
        </w:rPr>
        <w:t>до П</w:t>
      </w:r>
      <w:r w:rsidRPr="007F26AE">
        <w:rPr>
          <w:color w:val="000000"/>
          <w:lang w:val="uk-UA"/>
        </w:rPr>
        <w:t>рограми підвищення стійкості Новгород-Сіверської міської територіальної громади до кризових ситуацій, викликаних припиненням або погіршенням надання важливих для її життєдіяльності послуг чи здійснення життєво важливих функцій, на 2026-2028 роки</w:t>
      </w:r>
    </w:p>
    <w:p w:rsidR="007F26AE" w:rsidRDefault="007F26AE" w:rsidP="007F26AE">
      <w:pPr>
        <w:ind w:left="5103"/>
        <w:rPr>
          <w:bCs/>
          <w:color w:val="000000"/>
          <w:sz w:val="28"/>
          <w:szCs w:val="28"/>
          <w:lang w:val="uk-UA"/>
        </w:rPr>
      </w:pPr>
      <w:r>
        <w:rPr>
          <w:bCs/>
          <w:lang w:val="uk-UA"/>
        </w:rPr>
        <w:t>(розділ 7</w:t>
      </w:r>
      <w:r w:rsidRPr="007F26AE">
        <w:rPr>
          <w:bCs/>
          <w:lang w:val="uk-UA"/>
        </w:rPr>
        <w:t>)</w:t>
      </w:r>
    </w:p>
    <w:p w:rsidR="007F26AE" w:rsidRDefault="007F26AE" w:rsidP="00784821">
      <w:pPr>
        <w:rPr>
          <w:bCs/>
          <w:color w:val="000000"/>
          <w:sz w:val="28"/>
          <w:szCs w:val="28"/>
          <w:lang w:val="uk-UA"/>
        </w:rPr>
      </w:pPr>
    </w:p>
    <w:p w:rsidR="00334E7E" w:rsidRPr="00D4168B" w:rsidRDefault="00334E7E" w:rsidP="00334E7E">
      <w:pPr>
        <w:jc w:val="center"/>
        <w:rPr>
          <w:b/>
          <w:color w:val="000000"/>
          <w:sz w:val="28"/>
          <w:szCs w:val="28"/>
          <w:lang w:val="uk-UA"/>
        </w:rPr>
      </w:pPr>
      <w:r w:rsidRPr="00D4168B">
        <w:rPr>
          <w:b/>
          <w:color w:val="000000"/>
          <w:sz w:val="28"/>
          <w:szCs w:val="28"/>
          <w:lang w:val="uk-UA"/>
        </w:rPr>
        <w:t>Ресурсне забезпечення Програми</w:t>
      </w:r>
    </w:p>
    <w:p w:rsidR="00334E7E" w:rsidRPr="007F26AE" w:rsidRDefault="00334E7E" w:rsidP="007F26AE">
      <w:pPr>
        <w:pStyle w:val="20"/>
        <w:spacing w:after="0" w:line="240" w:lineRule="auto"/>
        <w:ind w:firstLine="567"/>
        <w:jc w:val="right"/>
        <w:rPr>
          <w:color w:val="000000"/>
          <w:sz w:val="24"/>
          <w:szCs w:val="24"/>
        </w:rPr>
      </w:pPr>
      <w:r w:rsidRPr="007F26AE">
        <w:rPr>
          <w:color w:val="000000"/>
          <w:sz w:val="24"/>
          <w:szCs w:val="24"/>
        </w:rPr>
        <w:t>грн</w:t>
      </w:r>
      <w:r w:rsidR="007F26AE" w:rsidRPr="007F26AE">
        <w:rPr>
          <w:color w:val="000000"/>
          <w:sz w:val="24"/>
          <w:szCs w:val="24"/>
        </w:rPr>
        <w:t xml:space="preserve"> </w:t>
      </w:r>
      <w:r w:rsidR="007F26AE" w:rsidRPr="007F26AE">
        <w:rPr>
          <w:color w:val="000000"/>
          <w:sz w:val="24"/>
          <w:szCs w:val="24"/>
        </w:rPr>
        <w:tab/>
      </w:r>
    </w:p>
    <w:tbl>
      <w:tblPr>
        <w:tblW w:w="0" w:type="auto"/>
        <w:tblLayout w:type="fixed"/>
        <w:tblCellMar>
          <w:left w:w="10" w:type="dxa"/>
          <w:right w:w="10" w:type="dxa"/>
        </w:tblCellMar>
        <w:tblLook w:val="0000"/>
      </w:tblPr>
      <w:tblGrid>
        <w:gridCol w:w="3402"/>
        <w:gridCol w:w="1428"/>
        <w:gridCol w:w="1417"/>
        <w:gridCol w:w="1266"/>
        <w:gridCol w:w="2136"/>
      </w:tblGrid>
      <w:tr w:rsidR="00334E7E" w:rsidRPr="002955D8" w:rsidTr="00334E7E">
        <w:trPr>
          <w:trHeight w:hRule="exact" w:val="341"/>
        </w:trPr>
        <w:tc>
          <w:tcPr>
            <w:tcW w:w="3402" w:type="dxa"/>
            <w:vMerge w:val="restart"/>
            <w:tcBorders>
              <w:top w:val="single" w:sz="4" w:space="0" w:color="auto"/>
              <w:left w:val="single" w:sz="4" w:space="0" w:color="auto"/>
            </w:tcBorders>
            <w:shd w:val="clear" w:color="auto" w:fill="FFFFFF"/>
            <w:vAlign w:val="center"/>
          </w:tcPr>
          <w:p w:rsidR="00334E7E" w:rsidRPr="00D4168B" w:rsidRDefault="00334E7E" w:rsidP="00334E7E">
            <w:pPr>
              <w:widowControl w:val="0"/>
              <w:ind w:left="127"/>
              <w:jc w:val="center"/>
              <w:rPr>
                <w:color w:val="000000"/>
                <w:lang w:val="uk-UA" w:eastAsia="uk-UA" w:bidi="uk-UA"/>
              </w:rPr>
            </w:pPr>
            <w:r w:rsidRPr="00D4168B">
              <w:rPr>
                <w:b/>
                <w:bCs/>
                <w:color w:val="000000"/>
                <w:shd w:val="clear" w:color="auto" w:fill="FFFFFF"/>
                <w:lang w:val="uk-UA" w:eastAsia="uk-UA" w:bidi="uk-UA"/>
              </w:rPr>
              <w:t>Обсяг коштів, які пропонується залучити на виконання Програми</w:t>
            </w:r>
          </w:p>
        </w:tc>
        <w:tc>
          <w:tcPr>
            <w:tcW w:w="4111" w:type="dxa"/>
            <w:gridSpan w:val="3"/>
            <w:tcBorders>
              <w:top w:val="single" w:sz="4" w:space="0" w:color="auto"/>
              <w:left w:val="single" w:sz="4" w:space="0" w:color="auto"/>
            </w:tcBorders>
            <w:shd w:val="clear" w:color="auto" w:fill="FFFFFF"/>
            <w:vAlign w:val="center"/>
          </w:tcPr>
          <w:p w:rsidR="00334E7E" w:rsidRPr="00D4168B" w:rsidRDefault="00334E7E" w:rsidP="00334E7E">
            <w:pPr>
              <w:widowControl w:val="0"/>
              <w:spacing w:line="260" w:lineRule="exact"/>
              <w:ind w:left="12"/>
              <w:jc w:val="center"/>
              <w:rPr>
                <w:color w:val="000000"/>
                <w:lang w:val="uk-UA" w:eastAsia="uk-UA" w:bidi="uk-UA"/>
              </w:rPr>
            </w:pPr>
            <w:r w:rsidRPr="00D4168B">
              <w:rPr>
                <w:b/>
                <w:bCs/>
                <w:color w:val="000000"/>
                <w:shd w:val="clear" w:color="auto" w:fill="FFFFFF"/>
                <w:lang w:val="uk-UA" w:eastAsia="uk-UA" w:bidi="uk-UA"/>
              </w:rPr>
              <w:t>Етапи виконання Програми</w:t>
            </w:r>
          </w:p>
        </w:tc>
        <w:tc>
          <w:tcPr>
            <w:tcW w:w="2136" w:type="dxa"/>
            <w:vMerge w:val="restart"/>
            <w:tcBorders>
              <w:top w:val="single" w:sz="4" w:space="0" w:color="auto"/>
              <w:left w:val="single" w:sz="4" w:space="0" w:color="auto"/>
              <w:right w:val="single" w:sz="4" w:space="0" w:color="auto"/>
            </w:tcBorders>
            <w:shd w:val="clear" w:color="auto" w:fill="FFFFFF"/>
            <w:vAlign w:val="center"/>
          </w:tcPr>
          <w:p w:rsidR="00334E7E" w:rsidRPr="00D4168B" w:rsidRDefault="00334E7E" w:rsidP="00334E7E">
            <w:pPr>
              <w:widowControl w:val="0"/>
              <w:ind w:left="12"/>
              <w:jc w:val="center"/>
              <w:rPr>
                <w:color w:val="000000"/>
                <w:lang w:val="uk-UA" w:eastAsia="uk-UA" w:bidi="uk-UA"/>
              </w:rPr>
            </w:pPr>
            <w:r w:rsidRPr="00D4168B">
              <w:rPr>
                <w:b/>
                <w:bCs/>
                <w:color w:val="000000"/>
                <w:shd w:val="clear" w:color="auto" w:fill="FFFFFF"/>
                <w:lang w:val="uk-UA" w:eastAsia="uk-UA" w:bidi="uk-UA"/>
              </w:rPr>
              <w:t>Всього витрат на виконання Програми</w:t>
            </w:r>
          </w:p>
        </w:tc>
      </w:tr>
      <w:tr w:rsidR="00334E7E" w:rsidRPr="002955D8" w:rsidTr="00784821">
        <w:trPr>
          <w:trHeight w:hRule="exact" w:val="528"/>
        </w:trPr>
        <w:tc>
          <w:tcPr>
            <w:tcW w:w="3402" w:type="dxa"/>
            <w:vMerge/>
            <w:tcBorders>
              <w:left w:val="single" w:sz="4" w:space="0" w:color="auto"/>
            </w:tcBorders>
            <w:shd w:val="clear" w:color="auto" w:fill="FFFFFF"/>
            <w:vAlign w:val="center"/>
          </w:tcPr>
          <w:p w:rsidR="00334E7E" w:rsidRPr="00D4168B" w:rsidRDefault="00334E7E" w:rsidP="00334E7E">
            <w:pPr>
              <w:spacing w:after="200" w:line="276" w:lineRule="auto"/>
              <w:ind w:left="127"/>
              <w:rPr>
                <w:color w:val="000000"/>
                <w:lang w:val="uk-UA"/>
              </w:rPr>
            </w:pPr>
          </w:p>
        </w:tc>
        <w:tc>
          <w:tcPr>
            <w:tcW w:w="1428" w:type="dxa"/>
            <w:tcBorders>
              <w:top w:val="single" w:sz="4" w:space="0" w:color="auto"/>
              <w:left w:val="single" w:sz="4" w:space="0" w:color="auto"/>
            </w:tcBorders>
            <w:shd w:val="clear" w:color="auto" w:fill="FFFFFF"/>
            <w:vAlign w:val="center"/>
          </w:tcPr>
          <w:p w:rsidR="00334E7E" w:rsidRPr="00D4168B" w:rsidRDefault="00334E7E" w:rsidP="00334E7E">
            <w:pPr>
              <w:widowControl w:val="0"/>
              <w:spacing w:line="260" w:lineRule="exact"/>
              <w:ind w:left="12"/>
              <w:jc w:val="center"/>
              <w:rPr>
                <w:color w:val="000000"/>
                <w:lang w:val="uk-UA" w:eastAsia="uk-UA" w:bidi="uk-UA"/>
              </w:rPr>
            </w:pPr>
            <w:r w:rsidRPr="00D4168B">
              <w:rPr>
                <w:b/>
                <w:bCs/>
                <w:color w:val="000000"/>
                <w:shd w:val="clear" w:color="auto" w:fill="FFFFFF"/>
                <w:lang w:val="uk-UA" w:eastAsia="uk-UA" w:bidi="uk-UA"/>
              </w:rPr>
              <w:t>2026 рік</w:t>
            </w:r>
          </w:p>
        </w:tc>
        <w:tc>
          <w:tcPr>
            <w:tcW w:w="1417" w:type="dxa"/>
            <w:tcBorders>
              <w:top w:val="single" w:sz="4" w:space="0" w:color="auto"/>
              <w:left w:val="single" w:sz="4" w:space="0" w:color="auto"/>
            </w:tcBorders>
            <w:shd w:val="clear" w:color="auto" w:fill="FFFFFF"/>
            <w:vAlign w:val="center"/>
          </w:tcPr>
          <w:p w:rsidR="00334E7E" w:rsidRPr="00D4168B" w:rsidRDefault="00334E7E" w:rsidP="00334E7E">
            <w:pPr>
              <w:widowControl w:val="0"/>
              <w:spacing w:line="260" w:lineRule="exact"/>
              <w:ind w:left="12"/>
              <w:jc w:val="center"/>
              <w:rPr>
                <w:color w:val="000000"/>
                <w:lang w:val="uk-UA" w:eastAsia="uk-UA" w:bidi="uk-UA"/>
              </w:rPr>
            </w:pPr>
            <w:r w:rsidRPr="00D4168B">
              <w:rPr>
                <w:b/>
                <w:bCs/>
                <w:color w:val="000000"/>
                <w:shd w:val="clear" w:color="auto" w:fill="FFFFFF"/>
                <w:lang w:val="uk-UA" w:eastAsia="uk-UA" w:bidi="uk-UA"/>
              </w:rPr>
              <w:t>2027 рік</w:t>
            </w:r>
          </w:p>
        </w:tc>
        <w:tc>
          <w:tcPr>
            <w:tcW w:w="1266" w:type="dxa"/>
            <w:tcBorders>
              <w:top w:val="single" w:sz="4" w:space="0" w:color="auto"/>
              <w:left w:val="single" w:sz="4" w:space="0" w:color="auto"/>
            </w:tcBorders>
            <w:shd w:val="clear" w:color="auto" w:fill="FFFFFF"/>
            <w:vAlign w:val="center"/>
          </w:tcPr>
          <w:p w:rsidR="00334E7E" w:rsidRPr="00D4168B" w:rsidRDefault="00334E7E" w:rsidP="00334E7E">
            <w:pPr>
              <w:widowControl w:val="0"/>
              <w:spacing w:line="260" w:lineRule="exact"/>
              <w:ind w:left="12"/>
              <w:jc w:val="center"/>
              <w:rPr>
                <w:color w:val="000000"/>
                <w:lang w:val="uk-UA" w:eastAsia="uk-UA" w:bidi="uk-UA"/>
              </w:rPr>
            </w:pPr>
            <w:r w:rsidRPr="00D4168B">
              <w:rPr>
                <w:b/>
                <w:bCs/>
                <w:color w:val="000000"/>
                <w:shd w:val="clear" w:color="auto" w:fill="FFFFFF"/>
                <w:lang w:val="uk-UA" w:eastAsia="uk-UA" w:bidi="uk-UA"/>
              </w:rPr>
              <w:t>2028 рік</w:t>
            </w:r>
          </w:p>
        </w:tc>
        <w:tc>
          <w:tcPr>
            <w:tcW w:w="2136" w:type="dxa"/>
            <w:vMerge/>
            <w:tcBorders>
              <w:left w:val="single" w:sz="4" w:space="0" w:color="auto"/>
              <w:right w:val="single" w:sz="4" w:space="0" w:color="auto"/>
            </w:tcBorders>
            <w:shd w:val="clear" w:color="auto" w:fill="FFFFFF"/>
            <w:vAlign w:val="center"/>
          </w:tcPr>
          <w:p w:rsidR="00334E7E" w:rsidRPr="00D4168B" w:rsidRDefault="00334E7E" w:rsidP="00334E7E">
            <w:pPr>
              <w:spacing w:after="200" w:line="276" w:lineRule="auto"/>
              <w:ind w:left="12"/>
              <w:jc w:val="center"/>
              <w:rPr>
                <w:color w:val="000000"/>
                <w:lang w:val="uk-UA"/>
              </w:rPr>
            </w:pPr>
          </w:p>
        </w:tc>
      </w:tr>
      <w:tr w:rsidR="00334E7E" w:rsidRPr="002955D8" w:rsidTr="00334E7E">
        <w:trPr>
          <w:trHeight w:hRule="exact" w:val="662"/>
        </w:trPr>
        <w:tc>
          <w:tcPr>
            <w:tcW w:w="3402" w:type="dxa"/>
            <w:tcBorders>
              <w:top w:val="single" w:sz="4" w:space="0" w:color="auto"/>
              <w:left w:val="single" w:sz="4" w:space="0" w:color="auto"/>
            </w:tcBorders>
            <w:shd w:val="clear" w:color="auto" w:fill="FFFFFF"/>
            <w:vAlign w:val="center"/>
          </w:tcPr>
          <w:p w:rsidR="00334E7E" w:rsidRPr="00D4168B" w:rsidRDefault="00334E7E" w:rsidP="00334E7E">
            <w:pPr>
              <w:widowControl w:val="0"/>
              <w:ind w:left="127"/>
              <w:rPr>
                <w:b/>
                <w:bCs/>
                <w:color w:val="000000"/>
                <w:shd w:val="clear" w:color="auto" w:fill="FFFFFF"/>
                <w:lang w:val="uk-UA" w:eastAsia="uk-UA" w:bidi="uk-UA"/>
              </w:rPr>
            </w:pPr>
            <w:r w:rsidRPr="00D4168B">
              <w:rPr>
                <w:b/>
                <w:bCs/>
                <w:color w:val="000000"/>
                <w:shd w:val="clear" w:color="auto" w:fill="FFFFFF"/>
                <w:lang w:val="uk-UA" w:eastAsia="uk-UA" w:bidi="uk-UA"/>
              </w:rPr>
              <w:t xml:space="preserve">Обсяг ресурсів всього, </w:t>
            </w:r>
          </w:p>
          <w:p w:rsidR="00334E7E" w:rsidRPr="00D4168B" w:rsidRDefault="00784821" w:rsidP="00334E7E">
            <w:pPr>
              <w:widowControl w:val="0"/>
              <w:ind w:left="127"/>
              <w:rPr>
                <w:color w:val="000000"/>
                <w:lang w:val="uk-UA" w:eastAsia="uk-UA" w:bidi="uk-UA"/>
              </w:rPr>
            </w:pPr>
            <w:r>
              <w:rPr>
                <w:b/>
                <w:bCs/>
                <w:color w:val="000000"/>
                <w:shd w:val="clear" w:color="auto" w:fill="FFFFFF"/>
                <w:lang w:val="uk-UA" w:eastAsia="uk-UA" w:bidi="uk-UA"/>
              </w:rPr>
              <w:t>в</w:t>
            </w:r>
            <w:r w:rsidR="00334E7E" w:rsidRPr="00D4168B">
              <w:rPr>
                <w:b/>
                <w:bCs/>
                <w:color w:val="000000"/>
                <w:shd w:val="clear" w:color="auto" w:fill="FFFFFF"/>
                <w:lang w:val="uk-UA" w:eastAsia="uk-UA" w:bidi="uk-UA"/>
              </w:rPr>
              <w:t xml:space="preserve"> тому числі:</w:t>
            </w:r>
          </w:p>
        </w:tc>
        <w:tc>
          <w:tcPr>
            <w:tcW w:w="1428" w:type="dxa"/>
            <w:tcBorders>
              <w:top w:val="single" w:sz="4" w:space="0" w:color="auto"/>
              <w:left w:val="single" w:sz="4" w:space="0" w:color="auto"/>
            </w:tcBorders>
            <w:shd w:val="clear" w:color="auto" w:fill="FFFFFF"/>
            <w:vAlign w:val="center"/>
          </w:tcPr>
          <w:p w:rsidR="00334E7E" w:rsidRPr="00D4168B" w:rsidRDefault="00334E7E" w:rsidP="00334E7E">
            <w:pPr>
              <w:pStyle w:val="af5"/>
              <w:jc w:val="center"/>
              <w:rPr>
                <w:rFonts w:ascii="Times New Roman" w:hAnsi="Times New Roman"/>
                <w:b/>
                <w:color w:val="000000"/>
                <w:sz w:val="24"/>
                <w:szCs w:val="24"/>
                <w:lang w:bidi="uk-UA"/>
              </w:rPr>
            </w:pPr>
            <w:r w:rsidRPr="00D4168B">
              <w:rPr>
                <w:rFonts w:ascii="Times New Roman" w:hAnsi="Times New Roman"/>
                <w:color w:val="000000"/>
                <w:sz w:val="24"/>
                <w:szCs w:val="24"/>
                <w:shd w:val="clear" w:color="auto" w:fill="FFFFFF"/>
                <w:lang w:bidi="uk-UA"/>
              </w:rPr>
              <w:t>47800000,00</w:t>
            </w:r>
          </w:p>
        </w:tc>
        <w:tc>
          <w:tcPr>
            <w:tcW w:w="1417" w:type="dxa"/>
            <w:tcBorders>
              <w:top w:val="single" w:sz="4" w:space="0" w:color="auto"/>
              <w:left w:val="single" w:sz="4" w:space="0" w:color="auto"/>
            </w:tcBorders>
            <w:shd w:val="clear" w:color="auto" w:fill="FFFFFF"/>
            <w:vAlign w:val="center"/>
          </w:tcPr>
          <w:p w:rsidR="00334E7E" w:rsidRPr="00D4168B" w:rsidRDefault="00334E7E" w:rsidP="00334E7E">
            <w:pPr>
              <w:pStyle w:val="af5"/>
              <w:jc w:val="center"/>
              <w:rPr>
                <w:rFonts w:ascii="Times New Roman" w:hAnsi="Times New Roman"/>
                <w:b/>
                <w:color w:val="000000"/>
                <w:sz w:val="24"/>
                <w:szCs w:val="24"/>
                <w:lang w:bidi="uk-UA"/>
              </w:rPr>
            </w:pPr>
            <w:r w:rsidRPr="00D4168B">
              <w:rPr>
                <w:rFonts w:ascii="Times New Roman" w:hAnsi="Times New Roman"/>
                <w:color w:val="000000"/>
                <w:sz w:val="24"/>
                <w:szCs w:val="24"/>
                <w:shd w:val="clear" w:color="auto" w:fill="FFFFFF"/>
                <w:lang w:bidi="uk-UA"/>
              </w:rPr>
              <w:t>7800000,00</w:t>
            </w:r>
          </w:p>
        </w:tc>
        <w:tc>
          <w:tcPr>
            <w:tcW w:w="1266" w:type="dxa"/>
            <w:tcBorders>
              <w:top w:val="single" w:sz="4" w:space="0" w:color="auto"/>
              <w:left w:val="single" w:sz="4" w:space="0" w:color="auto"/>
            </w:tcBorders>
            <w:shd w:val="clear" w:color="auto" w:fill="FFFFFF"/>
            <w:vAlign w:val="center"/>
          </w:tcPr>
          <w:p w:rsidR="00334E7E" w:rsidRPr="00D4168B" w:rsidRDefault="00334E7E" w:rsidP="00334E7E">
            <w:pPr>
              <w:pStyle w:val="af5"/>
              <w:jc w:val="center"/>
              <w:rPr>
                <w:rFonts w:ascii="Times New Roman" w:hAnsi="Times New Roman"/>
                <w:b/>
                <w:color w:val="000000"/>
                <w:sz w:val="24"/>
                <w:szCs w:val="24"/>
                <w:lang w:bidi="uk-UA"/>
              </w:rPr>
            </w:pPr>
            <w:r w:rsidRPr="00D4168B">
              <w:rPr>
                <w:rFonts w:ascii="Times New Roman" w:hAnsi="Times New Roman"/>
                <w:color w:val="000000"/>
                <w:sz w:val="24"/>
                <w:szCs w:val="24"/>
                <w:shd w:val="clear" w:color="auto" w:fill="FFFFFF"/>
                <w:lang w:bidi="uk-UA"/>
              </w:rPr>
              <w:t>7800000,00</w:t>
            </w:r>
          </w:p>
        </w:tc>
        <w:tc>
          <w:tcPr>
            <w:tcW w:w="2136" w:type="dxa"/>
            <w:tcBorders>
              <w:top w:val="single" w:sz="4" w:space="0" w:color="auto"/>
              <w:left w:val="single" w:sz="4" w:space="0" w:color="auto"/>
              <w:right w:val="single" w:sz="4" w:space="0" w:color="auto"/>
            </w:tcBorders>
            <w:shd w:val="clear" w:color="auto" w:fill="FFFFFF"/>
            <w:vAlign w:val="center"/>
          </w:tcPr>
          <w:p w:rsidR="00334E7E" w:rsidRPr="00D4168B" w:rsidRDefault="00334E7E" w:rsidP="00334E7E">
            <w:pPr>
              <w:pStyle w:val="af5"/>
              <w:jc w:val="center"/>
              <w:rPr>
                <w:rFonts w:ascii="Times New Roman" w:hAnsi="Times New Roman"/>
                <w:b/>
                <w:color w:val="000000"/>
                <w:sz w:val="24"/>
                <w:szCs w:val="24"/>
                <w:lang w:bidi="uk-UA"/>
              </w:rPr>
            </w:pPr>
            <w:r w:rsidRPr="00D4168B">
              <w:rPr>
                <w:rFonts w:ascii="Times New Roman" w:hAnsi="Times New Roman"/>
                <w:b/>
                <w:color w:val="000000"/>
                <w:sz w:val="24"/>
                <w:szCs w:val="24"/>
                <w:lang w:bidi="uk-UA"/>
              </w:rPr>
              <w:t>63400000,00</w:t>
            </w:r>
          </w:p>
        </w:tc>
      </w:tr>
      <w:tr w:rsidR="00334E7E" w:rsidRPr="002955D8" w:rsidTr="00334E7E">
        <w:trPr>
          <w:trHeight w:hRule="exact" w:val="436"/>
        </w:trPr>
        <w:tc>
          <w:tcPr>
            <w:tcW w:w="3402" w:type="dxa"/>
            <w:tcBorders>
              <w:top w:val="single" w:sz="4" w:space="0" w:color="auto"/>
              <w:left w:val="single" w:sz="4" w:space="0" w:color="auto"/>
            </w:tcBorders>
            <w:shd w:val="clear" w:color="auto" w:fill="FFFFFF"/>
            <w:vAlign w:val="center"/>
          </w:tcPr>
          <w:p w:rsidR="00334E7E" w:rsidRPr="00D4168B" w:rsidRDefault="00334E7E" w:rsidP="00334E7E">
            <w:pPr>
              <w:widowControl w:val="0"/>
              <w:spacing w:line="260" w:lineRule="exact"/>
              <w:ind w:left="127"/>
              <w:rPr>
                <w:color w:val="000000"/>
                <w:lang w:val="uk-UA" w:eastAsia="uk-UA" w:bidi="uk-UA"/>
              </w:rPr>
            </w:pPr>
            <w:r w:rsidRPr="00D4168B">
              <w:rPr>
                <w:b/>
                <w:bCs/>
                <w:color w:val="000000"/>
                <w:shd w:val="clear" w:color="auto" w:fill="FFFFFF"/>
                <w:lang w:val="uk-UA" w:eastAsia="uk-UA" w:bidi="uk-UA"/>
              </w:rPr>
              <w:t>бюджет МТГ</w:t>
            </w:r>
          </w:p>
        </w:tc>
        <w:tc>
          <w:tcPr>
            <w:tcW w:w="1428" w:type="dxa"/>
            <w:tcBorders>
              <w:top w:val="single" w:sz="4" w:space="0" w:color="auto"/>
              <w:left w:val="single" w:sz="4" w:space="0" w:color="auto"/>
            </w:tcBorders>
            <w:shd w:val="clear" w:color="auto" w:fill="FFFFFF"/>
            <w:vAlign w:val="center"/>
          </w:tcPr>
          <w:p w:rsidR="00334E7E" w:rsidRPr="00D4168B" w:rsidRDefault="00334E7E" w:rsidP="00334E7E">
            <w:pPr>
              <w:pStyle w:val="af5"/>
              <w:jc w:val="center"/>
              <w:rPr>
                <w:rFonts w:ascii="Times New Roman" w:hAnsi="Times New Roman"/>
                <w:color w:val="000000"/>
                <w:sz w:val="24"/>
                <w:szCs w:val="24"/>
                <w:lang w:bidi="uk-UA"/>
              </w:rPr>
            </w:pPr>
            <w:r w:rsidRPr="00D4168B">
              <w:rPr>
                <w:rFonts w:ascii="Times New Roman" w:hAnsi="Times New Roman"/>
                <w:color w:val="000000"/>
                <w:sz w:val="24"/>
                <w:szCs w:val="24"/>
                <w:lang w:bidi="uk-UA"/>
              </w:rPr>
              <w:t>5000000,00</w:t>
            </w:r>
          </w:p>
        </w:tc>
        <w:tc>
          <w:tcPr>
            <w:tcW w:w="1417" w:type="dxa"/>
            <w:tcBorders>
              <w:top w:val="single" w:sz="4" w:space="0" w:color="auto"/>
              <w:left w:val="single" w:sz="4" w:space="0" w:color="auto"/>
            </w:tcBorders>
            <w:shd w:val="clear" w:color="auto" w:fill="FFFFFF"/>
            <w:vAlign w:val="center"/>
          </w:tcPr>
          <w:p w:rsidR="00334E7E" w:rsidRPr="00D4168B" w:rsidRDefault="00334E7E" w:rsidP="00334E7E">
            <w:pPr>
              <w:pStyle w:val="af5"/>
              <w:jc w:val="center"/>
              <w:rPr>
                <w:rFonts w:ascii="Times New Roman" w:hAnsi="Times New Roman"/>
                <w:color w:val="000000"/>
                <w:sz w:val="24"/>
                <w:szCs w:val="24"/>
                <w:lang w:bidi="uk-UA"/>
              </w:rPr>
            </w:pPr>
            <w:r w:rsidRPr="00D4168B">
              <w:rPr>
                <w:rFonts w:ascii="Times New Roman" w:hAnsi="Times New Roman"/>
                <w:color w:val="000000"/>
                <w:sz w:val="24"/>
                <w:szCs w:val="24"/>
                <w:lang w:bidi="uk-UA"/>
              </w:rPr>
              <w:t>5000000,00</w:t>
            </w:r>
          </w:p>
        </w:tc>
        <w:tc>
          <w:tcPr>
            <w:tcW w:w="1266" w:type="dxa"/>
            <w:tcBorders>
              <w:top w:val="single" w:sz="4" w:space="0" w:color="auto"/>
              <w:left w:val="single" w:sz="4" w:space="0" w:color="auto"/>
            </w:tcBorders>
            <w:shd w:val="clear" w:color="auto" w:fill="FFFFFF"/>
            <w:vAlign w:val="center"/>
          </w:tcPr>
          <w:p w:rsidR="00334E7E" w:rsidRPr="00D4168B" w:rsidRDefault="00334E7E" w:rsidP="00334E7E">
            <w:pPr>
              <w:pStyle w:val="af5"/>
              <w:jc w:val="center"/>
              <w:rPr>
                <w:rFonts w:ascii="Times New Roman" w:hAnsi="Times New Roman"/>
                <w:color w:val="000000"/>
                <w:sz w:val="24"/>
                <w:szCs w:val="24"/>
                <w:lang w:bidi="uk-UA"/>
              </w:rPr>
            </w:pPr>
            <w:r w:rsidRPr="00D4168B">
              <w:rPr>
                <w:rFonts w:ascii="Times New Roman" w:hAnsi="Times New Roman"/>
                <w:color w:val="000000"/>
                <w:sz w:val="24"/>
                <w:szCs w:val="24"/>
                <w:lang w:bidi="uk-UA"/>
              </w:rPr>
              <w:t>5000000,00</w:t>
            </w:r>
          </w:p>
        </w:tc>
        <w:tc>
          <w:tcPr>
            <w:tcW w:w="2136" w:type="dxa"/>
            <w:tcBorders>
              <w:top w:val="single" w:sz="4" w:space="0" w:color="auto"/>
              <w:left w:val="single" w:sz="4" w:space="0" w:color="auto"/>
              <w:right w:val="single" w:sz="4" w:space="0" w:color="auto"/>
            </w:tcBorders>
            <w:shd w:val="clear" w:color="auto" w:fill="FFFFFF"/>
            <w:vAlign w:val="center"/>
          </w:tcPr>
          <w:p w:rsidR="00334E7E" w:rsidRPr="00D4168B" w:rsidRDefault="00334E7E" w:rsidP="00334E7E">
            <w:pPr>
              <w:pStyle w:val="af5"/>
              <w:jc w:val="center"/>
              <w:rPr>
                <w:rFonts w:ascii="Times New Roman" w:hAnsi="Times New Roman"/>
                <w:b/>
                <w:color w:val="000000"/>
                <w:sz w:val="24"/>
                <w:szCs w:val="24"/>
                <w:lang w:bidi="uk-UA"/>
              </w:rPr>
            </w:pPr>
            <w:r w:rsidRPr="00D4168B">
              <w:rPr>
                <w:rFonts w:ascii="Times New Roman" w:hAnsi="Times New Roman"/>
                <w:b/>
                <w:color w:val="000000"/>
                <w:sz w:val="24"/>
                <w:szCs w:val="24"/>
                <w:lang w:bidi="uk-UA"/>
              </w:rPr>
              <w:t>15000000,00</w:t>
            </w:r>
          </w:p>
        </w:tc>
      </w:tr>
      <w:tr w:rsidR="00334E7E" w:rsidRPr="002955D8" w:rsidTr="00784821">
        <w:trPr>
          <w:trHeight w:hRule="exact" w:val="465"/>
        </w:trPr>
        <w:tc>
          <w:tcPr>
            <w:tcW w:w="3402" w:type="dxa"/>
            <w:tcBorders>
              <w:top w:val="single" w:sz="4" w:space="0" w:color="auto"/>
              <w:left w:val="single" w:sz="4" w:space="0" w:color="auto"/>
              <w:bottom w:val="single" w:sz="4" w:space="0" w:color="auto"/>
            </w:tcBorders>
            <w:shd w:val="clear" w:color="auto" w:fill="FFFFFF"/>
            <w:vAlign w:val="center"/>
          </w:tcPr>
          <w:p w:rsidR="00334E7E" w:rsidRPr="00D4168B" w:rsidRDefault="00334E7E" w:rsidP="00334E7E">
            <w:pPr>
              <w:widowControl w:val="0"/>
              <w:spacing w:line="260" w:lineRule="exact"/>
              <w:ind w:left="127"/>
              <w:rPr>
                <w:color w:val="000000"/>
                <w:lang w:val="uk-UA" w:eastAsia="uk-UA" w:bidi="uk-UA"/>
              </w:rPr>
            </w:pPr>
            <w:r w:rsidRPr="00D4168B">
              <w:rPr>
                <w:b/>
                <w:bCs/>
                <w:color w:val="000000"/>
                <w:shd w:val="clear" w:color="auto" w:fill="FFFFFF"/>
                <w:lang w:val="uk-UA" w:eastAsia="uk-UA" w:bidi="uk-UA"/>
              </w:rPr>
              <w:t>інші джерела*</w:t>
            </w:r>
          </w:p>
        </w:tc>
        <w:tc>
          <w:tcPr>
            <w:tcW w:w="1428" w:type="dxa"/>
            <w:tcBorders>
              <w:top w:val="single" w:sz="4" w:space="0" w:color="auto"/>
              <w:left w:val="single" w:sz="4" w:space="0" w:color="auto"/>
              <w:bottom w:val="single" w:sz="4" w:space="0" w:color="auto"/>
            </w:tcBorders>
            <w:shd w:val="clear" w:color="auto" w:fill="FFFFFF"/>
            <w:vAlign w:val="center"/>
          </w:tcPr>
          <w:p w:rsidR="00334E7E" w:rsidRPr="00D4168B" w:rsidRDefault="00334E7E" w:rsidP="00334E7E">
            <w:pPr>
              <w:pStyle w:val="af5"/>
              <w:jc w:val="center"/>
              <w:rPr>
                <w:rFonts w:ascii="Times New Roman" w:hAnsi="Times New Roman"/>
                <w:color w:val="000000"/>
                <w:sz w:val="24"/>
                <w:szCs w:val="24"/>
              </w:rPr>
            </w:pPr>
            <w:r w:rsidRPr="00D4168B">
              <w:rPr>
                <w:rFonts w:ascii="Times New Roman" w:hAnsi="Times New Roman"/>
                <w:color w:val="000000"/>
                <w:sz w:val="24"/>
                <w:szCs w:val="24"/>
              </w:rPr>
              <w:t>42800000,00</w:t>
            </w:r>
          </w:p>
        </w:tc>
        <w:tc>
          <w:tcPr>
            <w:tcW w:w="1417" w:type="dxa"/>
            <w:tcBorders>
              <w:top w:val="single" w:sz="4" w:space="0" w:color="auto"/>
              <w:left w:val="single" w:sz="4" w:space="0" w:color="auto"/>
              <w:bottom w:val="single" w:sz="4" w:space="0" w:color="auto"/>
            </w:tcBorders>
            <w:shd w:val="clear" w:color="auto" w:fill="FFFFFF"/>
            <w:vAlign w:val="center"/>
          </w:tcPr>
          <w:p w:rsidR="00334E7E" w:rsidRPr="00D4168B" w:rsidRDefault="00334E7E" w:rsidP="00334E7E">
            <w:pPr>
              <w:pStyle w:val="af5"/>
              <w:jc w:val="center"/>
              <w:rPr>
                <w:rFonts w:ascii="Times New Roman" w:hAnsi="Times New Roman"/>
                <w:color w:val="000000"/>
                <w:sz w:val="24"/>
                <w:szCs w:val="24"/>
              </w:rPr>
            </w:pPr>
            <w:r w:rsidRPr="00D4168B">
              <w:rPr>
                <w:rFonts w:ascii="Times New Roman" w:hAnsi="Times New Roman"/>
                <w:color w:val="000000"/>
                <w:sz w:val="24"/>
                <w:szCs w:val="24"/>
              </w:rPr>
              <w:t>2800000,00</w:t>
            </w:r>
          </w:p>
        </w:tc>
        <w:tc>
          <w:tcPr>
            <w:tcW w:w="1266" w:type="dxa"/>
            <w:tcBorders>
              <w:top w:val="single" w:sz="4" w:space="0" w:color="auto"/>
              <w:left w:val="single" w:sz="4" w:space="0" w:color="auto"/>
              <w:bottom w:val="single" w:sz="4" w:space="0" w:color="auto"/>
            </w:tcBorders>
            <w:shd w:val="clear" w:color="auto" w:fill="FFFFFF"/>
            <w:vAlign w:val="center"/>
          </w:tcPr>
          <w:p w:rsidR="00334E7E" w:rsidRPr="00D4168B" w:rsidRDefault="00334E7E" w:rsidP="00334E7E">
            <w:pPr>
              <w:pStyle w:val="af5"/>
              <w:jc w:val="center"/>
              <w:rPr>
                <w:rFonts w:ascii="Times New Roman" w:hAnsi="Times New Roman"/>
                <w:color w:val="000000"/>
                <w:sz w:val="24"/>
                <w:szCs w:val="24"/>
              </w:rPr>
            </w:pPr>
            <w:r w:rsidRPr="00D4168B">
              <w:rPr>
                <w:rFonts w:ascii="Times New Roman" w:hAnsi="Times New Roman"/>
                <w:color w:val="000000"/>
                <w:sz w:val="24"/>
                <w:szCs w:val="24"/>
              </w:rPr>
              <w:t>2800000,00</w:t>
            </w:r>
          </w:p>
        </w:tc>
        <w:tc>
          <w:tcPr>
            <w:tcW w:w="2136" w:type="dxa"/>
            <w:tcBorders>
              <w:top w:val="single" w:sz="4" w:space="0" w:color="auto"/>
              <w:left w:val="single" w:sz="4" w:space="0" w:color="auto"/>
              <w:bottom w:val="single" w:sz="4" w:space="0" w:color="auto"/>
              <w:right w:val="single" w:sz="4" w:space="0" w:color="auto"/>
            </w:tcBorders>
            <w:shd w:val="clear" w:color="auto" w:fill="FFFFFF"/>
            <w:vAlign w:val="center"/>
          </w:tcPr>
          <w:p w:rsidR="00334E7E" w:rsidRPr="00D4168B" w:rsidRDefault="00334E7E" w:rsidP="00334E7E">
            <w:pPr>
              <w:pStyle w:val="af5"/>
              <w:jc w:val="center"/>
              <w:rPr>
                <w:rFonts w:ascii="Times New Roman" w:hAnsi="Times New Roman"/>
                <w:b/>
                <w:color w:val="000000"/>
                <w:sz w:val="24"/>
                <w:szCs w:val="24"/>
              </w:rPr>
            </w:pPr>
            <w:r w:rsidRPr="00D4168B">
              <w:rPr>
                <w:rFonts w:ascii="Times New Roman" w:hAnsi="Times New Roman"/>
                <w:b/>
                <w:color w:val="000000"/>
                <w:sz w:val="24"/>
                <w:szCs w:val="24"/>
              </w:rPr>
              <w:t>48400000,00</w:t>
            </w:r>
          </w:p>
        </w:tc>
      </w:tr>
    </w:tbl>
    <w:p w:rsidR="00B87876" w:rsidRPr="00B87876" w:rsidRDefault="00B87876" w:rsidP="00334E7E">
      <w:pPr>
        <w:tabs>
          <w:tab w:val="left" w:pos="1008"/>
        </w:tabs>
        <w:jc w:val="both"/>
        <w:rPr>
          <w:color w:val="000000"/>
          <w:sz w:val="14"/>
          <w:szCs w:val="14"/>
          <w:lang w:val="uk-UA"/>
        </w:rPr>
      </w:pPr>
    </w:p>
    <w:p w:rsidR="00334E7E" w:rsidRPr="007F26AE" w:rsidRDefault="00334E7E" w:rsidP="00334E7E">
      <w:pPr>
        <w:tabs>
          <w:tab w:val="left" w:pos="1008"/>
        </w:tabs>
        <w:jc w:val="both"/>
        <w:rPr>
          <w:color w:val="000000"/>
          <w:lang w:val="uk-UA"/>
        </w:rPr>
      </w:pPr>
      <w:r w:rsidRPr="007F26AE">
        <w:rPr>
          <w:color w:val="000000"/>
          <w:lang w:val="uk-UA"/>
        </w:rPr>
        <w:t>* Інші джерела можуть включати кошти державного бюджету, обласного бюджету Чернігівської області, позабюджетних фондів, гранти, власні кошти, залучені кредити, інші джерела, не заборонені чинним законодавством.</w:t>
      </w:r>
      <w:r w:rsidR="007F26AE">
        <w:rPr>
          <w:color w:val="000000"/>
          <w:lang w:val="uk-UA"/>
        </w:rPr>
        <w:t xml:space="preserve"> </w:t>
      </w:r>
    </w:p>
    <w:p w:rsidR="00334E7E" w:rsidRPr="007F26AE" w:rsidRDefault="00334E7E" w:rsidP="00334E7E">
      <w:pPr>
        <w:pStyle w:val="af0"/>
        <w:spacing w:before="0" w:beforeAutospacing="0" w:after="0" w:afterAutospacing="0"/>
        <w:jc w:val="both"/>
      </w:pPr>
    </w:p>
    <w:p w:rsidR="00334E7E" w:rsidRPr="007F26AE" w:rsidRDefault="00334E7E" w:rsidP="00334E7E">
      <w:pPr>
        <w:rPr>
          <w:bCs/>
          <w:color w:val="000000"/>
          <w:lang w:val="uk-UA"/>
        </w:rPr>
        <w:sectPr w:rsidR="00334E7E" w:rsidRPr="007F26AE" w:rsidSect="006E7C32">
          <w:headerReference w:type="first" r:id="rId15"/>
          <w:pgSz w:w="11906" w:h="16838" w:code="9"/>
          <w:pgMar w:top="1134" w:right="567" w:bottom="1134" w:left="1701" w:header="283" w:footer="709" w:gutter="0"/>
          <w:cols w:space="708"/>
          <w:titlePg/>
          <w:docGrid w:linePitch="360"/>
        </w:sectPr>
      </w:pPr>
    </w:p>
    <w:p w:rsidR="00B87876" w:rsidRPr="007F26AE" w:rsidRDefault="00B87876" w:rsidP="00B87876">
      <w:pPr>
        <w:ind w:left="5103"/>
        <w:rPr>
          <w:bCs/>
          <w:color w:val="000000"/>
          <w:lang w:val="uk-UA"/>
        </w:rPr>
      </w:pPr>
      <w:r>
        <w:rPr>
          <w:bCs/>
          <w:color w:val="000000"/>
          <w:lang w:val="uk-UA"/>
        </w:rPr>
        <w:lastRenderedPageBreak/>
        <w:t>Додаток 4</w:t>
      </w:r>
    </w:p>
    <w:p w:rsidR="00B87876" w:rsidRPr="007F26AE" w:rsidRDefault="00B87876" w:rsidP="00B87876">
      <w:pPr>
        <w:ind w:left="5103"/>
        <w:rPr>
          <w:color w:val="000000"/>
          <w:lang w:val="uk-UA"/>
        </w:rPr>
      </w:pPr>
      <w:r w:rsidRPr="007F26AE">
        <w:rPr>
          <w:bCs/>
          <w:color w:val="000000"/>
          <w:lang w:val="uk-UA"/>
        </w:rPr>
        <w:t>до П</w:t>
      </w:r>
      <w:r w:rsidRPr="007F26AE">
        <w:rPr>
          <w:color w:val="000000"/>
          <w:lang w:val="uk-UA"/>
        </w:rPr>
        <w:t>рограми підвищення стійкості Новгород-Сіверської міської територіальної громади до кризових ситуацій, викликаних припиненням або погіршенням надання важливих для її життєдіяльності послуг чи здійснення життєво важливих функцій, на 2026-2028 роки</w:t>
      </w:r>
    </w:p>
    <w:p w:rsidR="00B87876" w:rsidRDefault="00B87876" w:rsidP="00B87876">
      <w:pPr>
        <w:ind w:left="5103"/>
        <w:rPr>
          <w:bCs/>
          <w:color w:val="000000"/>
          <w:sz w:val="28"/>
          <w:szCs w:val="28"/>
          <w:lang w:val="uk-UA"/>
        </w:rPr>
      </w:pPr>
      <w:r>
        <w:rPr>
          <w:bCs/>
          <w:lang w:val="uk-UA"/>
        </w:rPr>
        <w:t>(розділ 9</w:t>
      </w:r>
      <w:r w:rsidRPr="007F26AE">
        <w:rPr>
          <w:bCs/>
          <w:lang w:val="uk-UA"/>
        </w:rPr>
        <w:t>)</w:t>
      </w:r>
    </w:p>
    <w:p w:rsidR="00B87876" w:rsidRDefault="00B87876" w:rsidP="00B87876">
      <w:pPr>
        <w:ind w:left="5103"/>
        <w:rPr>
          <w:bCs/>
          <w:color w:val="000000"/>
          <w:sz w:val="28"/>
          <w:szCs w:val="28"/>
          <w:lang w:val="uk-UA"/>
        </w:rPr>
      </w:pPr>
    </w:p>
    <w:p w:rsidR="00351732" w:rsidRPr="002955D8" w:rsidRDefault="00351732" w:rsidP="00351732">
      <w:pPr>
        <w:spacing w:line="276" w:lineRule="auto"/>
        <w:jc w:val="center"/>
        <w:rPr>
          <w:b/>
          <w:bCs/>
          <w:color w:val="000000"/>
          <w:sz w:val="28"/>
          <w:szCs w:val="28"/>
          <w:lang w:val="uk-UA"/>
        </w:rPr>
      </w:pPr>
      <w:r w:rsidRPr="002955D8">
        <w:rPr>
          <w:b/>
          <w:bCs/>
          <w:color w:val="000000"/>
          <w:sz w:val="28"/>
          <w:szCs w:val="28"/>
          <w:lang w:val="uk-UA"/>
        </w:rPr>
        <w:t>ЗВІТ</w:t>
      </w:r>
    </w:p>
    <w:p w:rsidR="00351732" w:rsidRPr="002955D8" w:rsidRDefault="00351732" w:rsidP="00351732">
      <w:pPr>
        <w:spacing w:line="276" w:lineRule="auto"/>
        <w:jc w:val="center"/>
        <w:rPr>
          <w:b/>
          <w:bCs/>
          <w:color w:val="000000"/>
          <w:sz w:val="28"/>
          <w:szCs w:val="28"/>
          <w:lang w:val="uk-UA"/>
        </w:rPr>
      </w:pPr>
      <w:r w:rsidRPr="002955D8">
        <w:rPr>
          <w:b/>
          <w:bCs/>
          <w:color w:val="000000"/>
          <w:sz w:val="28"/>
          <w:szCs w:val="28"/>
          <w:lang w:val="uk-UA"/>
        </w:rPr>
        <w:t>про результати виконання</w:t>
      </w:r>
    </w:p>
    <w:p w:rsidR="00351732" w:rsidRPr="002955D8" w:rsidRDefault="00351732" w:rsidP="00351732">
      <w:pPr>
        <w:spacing w:line="276" w:lineRule="auto"/>
        <w:jc w:val="center"/>
        <w:rPr>
          <w:bCs/>
          <w:color w:val="000000"/>
          <w:sz w:val="28"/>
          <w:szCs w:val="28"/>
          <w:lang w:val="uk-UA"/>
        </w:rPr>
      </w:pPr>
      <w:r w:rsidRPr="002955D8">
        <w:rPr>
          <w:bCs/>
          <w:color w:val="000000"/>
          <w:sz w:val="28"/>
          <w:szCs w:val="28"/>
          <w:lang w:val="uk-UA"/>
        </w:rPr>
        <w:t>_____________________________________________________</w:t>
      </w:r>
    </w:p>
    <w:p w:rsidR="00351732" w:rsidRPr="002955D8" w:rsidRDefault="00351732" w:rsidP="00351732">
      <w:pPr>
        <w:spacing w:line="360" w:lineRule="auto"/>
        <w:jc w:val="center"/>
        <w:rPr>
          <w:bCs/>
          <w:color w:val="000000"/>
          <w:sz w:val="28"/>
          <w:szCs w:val="28"/>
          <w:lang w:val="uk-UA"/>
        </w:rPr>
      </w:pPr>
      <w:r w:rsidRPr="002955D8">
        <w:rPr>
          <w:bCs/>
          <w:color w:val="000000"/>
          <w:sz w:val="28"/>
          <w:szCs w:val="28"/>
          <w:lang w:val="uk-UA"/>
        </w:rPr>
        <w:t>назва місцевої програми у звітному періоді</w:t>
      </w:r>
    </w:p>
    <w:p w:rsidR="00351732" w:rsidRPr="002955D8" w:rsidRDefault="00351732" w:rsidP="00351732">
      <w:pPr>
        <w:spacing w:line="360" w:lineRule="auto"/>
        <w:rPr>
          <w:bCs/>
          <w:color w:val="000000"/>
          <w:sz w:val="28"/>
          <w:szCs w:val="28"/>
          <w:lang w:val="uk-UA"/>
        </w:rPr>
      </w:pPr>
      <w:r w:rsidRPr="002955D8">
        <w:rPr>
          <w:bCs/>
          <w:color w:val="000000"/>
          <w:sz w:val="28"/>
          <w:szCs w:val="28"/>
          <w:lang w:val="uk-UA"/>
        </w:rPr>
        <w:t>Дата і номер рішення міської</w:t>
      </w:r>
      <w:r w:rsidRPr="002955D8">
        <w:rPr>
          <w:bCs/>
          <w:i/>
          <w:iCs/>
          <w:color w:val="000000"/>
          <w:sz w:val="28"/>
          <w:szCs w:val="28"/>
          <w:lang w:val="uk-UA"/>
        </w:rPr>
        <w:t xml:space="preserve"> </w:t>
      </w:r>
      <w:r w:rsidRPr="002955D8">
        <w:rPr>
          <w:bCs/>
          <w:color w:val="000000"/>
          <w:sz w:val="28"/>
          <w:szCs w:val="28"/>
          <w:lang w:val="uk-UA"/>
        </w:rPr>
        <w:t>ради, яким затверджено Програму та зміни до неї</w:t>
      </w:r>
    </w:p>
    <w:p w:rsidR="00351732" w:rsidRPr="002955D8" w:rsidRDefault="00351732" w:rsidP="00351732">
      <w:pPr>
        <w:spacing w:line="360" w:lineRule="auto"/>
        <w:rPr>
          <w:bCs/>
          <w:color w:val="000000"/>
          <w:sz w:val="28"/>
          <w:szCs w:val="28"/>
          <w:lang w:val="uk-UA"/>
        </w:rPr>
      </w:pPr>
      <w:r w:rsidRPr="002955D8">
        <w:rPr>
          <w:bCs/>
          <w:color w:val="000000"/>
          <w:sz w:val="28"/>
          <w:szCs w:val="28"/>
          <w:lang w:val="uk-UA"/>
        </w:rPr>
        <w:t>Відповідальний виконавець Програми _______________</w:t>
      </w:r>
      <w:r w:rsidRPr="002955D8">
        <w:rPr>
          <w:bCs/>
          <w:color w:val="000000"/>
          <w:sz w:val="28"/>
          <w:szCs w:val="28"/>
          <w:lang w:val="uk-UA"/>
        </w:rPr>
        <w:tab/>
      </w:r>
    </w:p>
    <w:p w:rsidR="00351732" w:rsidRPr="002955D8" w:rsidRDefault="00351732" w:rsidP="00351732">
      <w:pPr>
        <w:spacing w:line="360" w:lineRule="auto"/>
        <w:rPr>
          <w:bCs/>
          <w:color w:val="000000"/>
          <w:sz w:val="28"/>
          <w:szCs w:val="28"/>
          <w:lang w:val="uk-UA"/>
        </w:rPr>
      </w:pPr>
      <w:r w:rsidRPr="002955D8">
        <w:rPr>
          <w:bCs/>
          <w:color w:val="000000"/>
          <w:sz w:val="28"/>
          <w:szCs w:val="28"/>
          <w:lang w:val="uk-UA"/>
        </w:rPr>
        <w:t>Термін реалізації Програми</w:t>
      </w:r>
      <w:r w:rsidR="00B87876">
        <w:rPr>
          <w:bCs/>
          <w:color w:val="000000"/>
          <w:sz w:val="28"/>
          <w:szCs w:val="28"/>
          <w:lang w:val="uk-UA"/>
        </w:rPr>
        <w:t xml:space="preserve"> </w:t>
      </w:r>
      <w:r w:rsidRPr="002955D8">
        <w:rPr>
          <w:bCs/>
          <w:color w:val="000000"/>
          <w:sz w:val="28"/>
          <w:szCs w:val="28"/>
          <w:lang w:val="uk-UA"/>
        </w:rPr>
        <w:t>_________________________</w:t>
      </w:r>
      <w:r w:rsidRPr="002955D8">
        <w:rPr>
          <w:bCs/>
          <w:color w:val="000000"/>
          <w:sz w:val="28"/>
          <w:szCs w:val="28"/>
          <w:lang w:val="uk-UA"/>
        </w:rPr>
        <w:tab/>
      </w:r>
    </w:p>
    <w:p w:rsidR="00351732" w:rsidRDefault="00351732" w:rsidP="00B87876">
      <w:pPr>
        <w:pStyle w:val="af5"/>
        <w:ind w:firstLine="567"/>
        <w:jc w:val="both"/>
        <w:rPr>
          <w:rFonts w:ascii="Times New Roman" w:hAnsi="Times New Roman"/>
          <w:sz w:val="28"/>
          <w:szCs w:val="28"/>
        </w:rPr>
      </w:pPr>
      <w:r w:rsidRPr="00B87876">
        <w:rPr>
          <w:rFonts w:ascii="Times New Roman" w:hAnsi="Times New Roman"/>
          <w:sz w:val="28"/>
          <w:szCs w:val="28"/>
        </w:rPr>
        <w:t>1. Виконання заходів Програми</w:t>
      </w:r>
    </w:p>
    <w:p w:rsidR="00B87876" w:rsidRPr="00B87876" w:rsidRDefault="00B87876" w:rsidP="00B87876">
      <w:pPr>
        <w:pStyle w:val="af5"/>
        <w:ind w:firstLine="567"/>
        <w:jc w:val="both"/>
        <w:rPr>
          <w:rFonts w:ascii="Times New Roman" w:hAnsi="Times New Roman"/>
          <w:sz w:val="28"/>
          <w:szCs w:val="28"/>
        </w:rPr>
      </w:pPr>
    </w:p>
    <w:tbl>
      <w:tblPr>
        <w:tblW w:w="9693" w:type="dxa"/>
        <w:jc w:val="center"/>
        <w:tblLayout w:type="fixed"/>
        <w:tblCellMar>
          <w:left w:w="10" w:type="dxa"/>
          <w:right w:w="10" w:type="dxa"/>
        </w:tblCellMar>
        <w:tblLook w:val="04A0"/>
      </w:tblPr>
      <w:tblGrid>
        <w:gridCol w:w="533"/>
        <w:gridCol w:w="1162"/>
        <w:gridCol w:w="720"/>
        <w:gridCol w:w="1061"/>
        <w:gridCol w:w="1008"/>
        <w:gridCol w:w="1387"/>
        <w:gridCol w:w="1522"/>
        <w:gridCol w:w="1066"/>
        <w:gridCol w:w="1234"/>
      </w:tblGrid>
      <w:tr w:rsidR="00351732" w:rsidRPr="002955D8" w:rsidTr="003B6ACB">
        <w:trPr>
          <w:trHeight w:hRule="exact" w:val="1406"/>
          <w:jc w:val="center"/>
        </w:trPr>
        <w:tc>
          <w:tcPr>
            <w:tcW w:w="533" w:type="dxa"/>
            <w:tcBorders>
              <w:top w:val="single" w:sz="4" w:space="0" w:color="auto"/>
              <w:left w:val="single" w:sz="4" w:space="0" w:color="auto"/>
            </w:tcBorders>
            <w:shd w:val="clear" w:color="auto" w:fill="FFFFFF"/>
            <w:vAlign w:val="center"/>
          </w:tcPr>
          <w:p w:rsidR="00351732" w:rsidRPr="002955D8" w:rsidRDefault="00351732" w:rsidP="003B6ACB">
            <w:pPr>
              <w:jc w:val="center"/>
              <w:rPr>
                <w:bCs/>
                <w:color w:val="000000"/>
                <w:sz w:val="19"/>
                <w:szCs w:val="19"/>
                <w:lang w:val="uk-UA"/>
              </w:rPr>
            </w:pPr>
            <w:r w:rsidRPr="002955D8">
              <w:rPr>
                <w:b/>
                <w:bCs/>
                <w:color w:val="000000"/>
                <w:sz w:val="19"/>
                <w:szCs w:val="19"/>
                <w:lang w:val="uk-UA"/>
              </w:rPr>
              <w:t>№</w:t>
            </w:r>
          </w:p>
          <w:p w:rsidR="00351732" w:rsidRPr="002955D8" w:rsidRDefault="00351732" w:rsidP="003B6ACB">
            <w:pPr>
              <w:jc w:val="center"/>
              <w:rPr>
                <w:bCs/>
                <w:color w:val="000000"/>
                <w:sz w:val="19"/>
                <w:szCs w:val="19"/>
                <w:lang w:val="uk-UA"/>
              </w:rPr>
            </w:pPr>
            <w:r w:rsidRPr="002955D8">
              <w:rPr>
                <w:b/>
                <w:bCs/>
                <w:color w:val="000000"/>
                <w:sz w:val="19"/>
                <w:szCs w:val="19"/>
                <w:lang w:val="uk-UA"/>
              </w:rPr>
              <w:t>з/п</w:t>
            </w:r>
          </w:p>
        </w:tc>
        <w:tc>
          <w:tcPr>
            <w:tcW w:w="1162" w:type="dxa"/>
            <w:tcBorders>
              <w:top w:val="single" w:sz="4" w:space="0" w:color="auto"/>
              <w:left w:val="single" w:sz="4" w:space="0" w:color="auto"/>
            </w:tcBorders>
            <w:shd w:val="clear" w:color="auto" w:fill="FFFFFF"/>
            <w:vAlign w:val="center"/>
          </w:tcPr>
          <w:p w:rsidR="00351732" w:rsidRPr="002955D8" w:rsidRDefault="00351732" w:rsidP="003B6ACB">
            <w:pPr>
              <w:jc w:val="center"/>
              <w:rPr>
                <w:bCs/>
                <w:color w:val="000000"/>
                <w:sz w:val="19"/>
                <w:szCs w:val="19"/>
                <w:lang w:val="uk-UA"/>
              </w:rPr>
            </w:pPr>
            <w:r w:rsidRPr="002955D8">
              <w:rPr>
                <w:b/>
                <w:bCs/>
                <w:color w:val="000000"/>
                <w:sz w:val="19"/>
                <w:szCs w:val="19"/>
                <w:lang w:val="uk-UA"/>
              </w:rPr>
              <w:t>Пріоритетні завданий</w:t>
            </w:r>
          </w:p>
        </w:tc>
        <w:tc>
          <w:tcPr>
            <w:tcW w:w="720" w:type="dxa"/>
            <w:tcBorders>
              <w:top w:val="single" w:sz="4" w:space="0" w:color="auto"/>
              <w:left w:val="single" w:sz="4" w:space="0" w:color="auto"/>
            </w:tcBorders>
            <w:shd w:val="clear" w:color="auto" w:fill="FFFFFF"/>
            <w:vAlign w:val="center"/>
          </w:tcPr>
          <w:p w:rsidR="00351732" w:rsidRPr="002955D8" w:rsidRDefault="00351732" w:rsidP="003B6ACB">
            <w:pPr>
              <w:jc w:val="center"/>
              <w:rPr>
                <w:bCs/>
                <w:color w:val="000000"/>
                <w:sz w:val="19"/>
                <w:szCs w:val="19"/>
                <w:lang w:val="uk-UA"/>
              </w:rPr>
            </w:pPr>
            <w:r w:rsidRPr="002955D8">
              <w:rPr>
                <w:b/>
                <w:bCs/>
                <w:color w:val="000000"/>
                <w:sz w:val="19"/>
                <w:szCs w:val="19"/>
                <w:lang w:val="uk-UA"/>
              </w:rPr>
              <w:t>Зміст заходів</w:t>
            </w:r>
          </w:p>
        </w:tc>
        <w:tc>
          <w:tcPr>
            <w:tcW w:w="1061" w:type="dxa"/>
            <w:tcBorders>
              <w:top w:val="single" w:sz="4" w:space="0" w:color="auto"/>
              <w:left w:val="single" w:sz="4" w:space="0" w:color="auto"/>
            </w:tcBorders>
            <w:shd w:val="clear" w:color="auto" w:fill="FFFFFF"/>
            <w:vAlign w:val="center"/>
          </w:tcPr>
          <w:p w:rsidR="00351732" w:rsidRPr="002955D8" w:rsidRDefault="00351732" w:rsidP="003B6ACB">
            <w:pPr>
              <w:jc w:val="center"/>
              <w:rPr>
                <w:bCs/>
                <w:color w:val="000000"/>
                <w:sz w:val="19"/>
                <w:szCs w:val="19"/>
                <w:lang w:val="uk-UA"/>
              </w:rPr>
            </w:pPr>
            <w:r w:rsidRPr="002955D8">
              <w:rPr>
                <w:b/>
                <w:bCs/>
                <w:color w:val="000000"/>
                <w:sz w:val="19"/>
                <w:szCs w:val="19"/>
                <w:lang w:val="uk-UA"/>
              </w:rPr>
              <w:t>Термін виконання</w:t>
            </w:r>
          </w:p>
        </w:tc>
        <w:tc>
          <w:tcPr>
            <w:tcW w:w="1008" w:type="dxa"/>
            <w:tcBorders>
              <w:top w:val="single" w:sz="4" w:space="0" w:color="auto"/>
              <w:left w:val="single" w:sz="4" w:space="0" w:color="auto"/>
            </w:tcBorders>
            <w:shd w:val="clear" w:color="auto" w:fill="FFFFFF"/>
            <w:vAlign w:val="center"/>
          </w:tcPr>
          <w:p w:rsidR="00351732" w:rsidRPr="002955D8" w:rsidRDefault="00351732" w:rsidP="003B6ACB">
            <w:pPr>
              <w:jc w:val="center"/>
              <w:rPr>
                <w:bCs/>
                <w:color w:val="000000"/>
                <w:sz w:val="19"/>
                <w:szCs w:val="19"/>
                <w:lang w:val="uk-UA"/>
              </w:rPr>
            </w:pPr>
            <w:r w:rsidRPr="002955D8">
              <w:rPr>
                <w:b/>
                <w:bCs/>
                <w:color w:val="000000"/>
                <w:sz w:val="19"/>
                <w:szCs w:val="19"/>
                <w:lang w:val="uk-UA"/>
              </w:rPr>
              <w:t>Виконавці</w:t>
            </w:r>
          </w:p>
        </w:tc>
        <w:tc>
          <w:tcPr>
            <w:tcW w:w="1387" w:type="dxa"/>
            <w:tcBorders>
              <w:top w:val="single" w:sz="4" w:space="0" w:color="auto"/>
              <w:left w:val="single" w:sz="4" w:space="0" w:color="auto"/>
            </w:tcBorders>
            <w:shd w:val="clear" w:color="auto" w:fill="FFFFFF"/>
            <w:vAlign w:val="center"/>
          </w:tcPr>
          <w:p w:rsidR="00351732" w:rsidRPr="002955D8" w:rsidRDefault="00351732" w:rsidP="003B6ACB">
            <w:pPr>
              <w:jc w:val="center"/>
              <w:rPr>
                <w:bCs/>
                <w:color w:val="000000"/>
                <w:sz w:val="19"/>
                <w:szCs w:val="19"/>
                <w:lang w:val="uk-UA"/>
              </w:rPr>
            </w:pPr>
            <w:r w:rsidRPr="002955D8">
              <w:rPr>
                <w:b/>
                <w:bCs/>
                <w:color w:val="000000"/>
                <w:sz w:val="19"/>
                <w:szCs w:val="19"/>
                <w:lang w:val="uk-UA"/>
              </w:rPr>
              <w:t>Річний обсяг фінансування, тис. грн</w:t>
            </w:r>
          </w:p>
        </w:tc>
        <w:tc>
          <w:tcPr>
            <w:tcW w:w="1522" w:type="dxa"/>
            <w:tcBorders>
              <w:top w:val="single" w:sz="4" w:space="0" w:color="auto"/>
              <w:left w:val="single" w:sz="4" w:space="0" w:color="auto"/>
            </w:tcBorders>
            <w:shd w:val="clear" w:color="auto" w:fill="FFFFFF"/>
            <w:vAlign w:val="center"/>
          </w:tcPr>
          <w:p w:rsidR="00351732" w:rsidRPr="002955D8" w:rsidRDefault="00351732" w:rsidP="00B87876">
            <w:pPr>
              <w:jc w:val="center"/>
              <w:rPr>
                <w:bCs/>
                <w:color w:val="000000"/>
                <w:sz w:val="19"/>
                <w:szCs w:val="19"/>
                <w:lang w:val="uk-UA"/>
              </w:rPr>
            </w:pPr>
            <w:r w:rsidRPr="002955D8">
              <w:rPr>
                <w:b/>
                <w:bCs/>
                <w:color w:val="000000"/>
                <w:sz w:val="19"/>
                <w:szCs w:val="19"/>
                <w:lang w:val="uk-UA"/>
              </w:rPr>
              <w:t>Фактично профінансовано у звітному періоді, тис. грн</w:t>
            </w:r>
          </w:p>
        </w:tc>
        <w:tc>
          <w:tcPr>
            <w:tcW w:w="1066" w:type="dxa"/>
            <w:tcBorders>
              <w:top w:val="single" w:sz="4" w:space="0" w:color="auto"/>
              <w:left w:val="single" w:sz="4" w:space="0" w:color="auto"/>
            </w:tcBorders>
            <w:shd w:val="clear" w:color="auto" w:fill="FFFFFF"/>
            <w:vAlign w:val="center"/>
          </w:tcPr>
          <w:p w:rsidR="00351732" w:rsidRPr="002955D8" w:rsidRDefault="00351732" w:rsidP="003B6ACB">
            <w:pPr>
              <w:jc w:val="center"/>
              <w:rPr>
                <w:bCs/>
                <w:color w:val="000000"/>
                <w:sz w:val="19"/>
                <w:szCs w:val="19"/>
                <w:lang w:val="uk-UA"/>
              </w:rPr>
            </w:pPr>
            <w:r w:rsidRPr="002955D8">
              <w:rPr>
                <w:b/>
                <w:bCs/>
                <w:color w:val="000000"/>
                <w:sz w:val="19"/>
                <w:szCs w:val="19"/>
                <w:lang w:val="uk-UA"/>
              </w:rPr>
              <w:t>Відсоток виконання заходу, %</w:t>
            </w:r>
          </w:p>
        </w:tc>
        <w:tc>
          <w:tcPr>
            <w:tcW w:w="1234" w:type="dxa"/>
            <w:tcBorders>
              <w:top w:val="single" w:sz="4" w:space="0" w:color="auto"/>
              <w:left w:val="single" w:sz="4" w:space="0" w:color="auto"/>
              <w:right w:val="single" w:sz="4" w:space="0" w:color="auto"/>
            </w:tcBorders>
            <w:shd w:val="clear" w:color="auto" w:fill="FFFFFF"/>
            <w:vAlign w:val="bottom"/>
          </w:tcPr>
          <w:p w:rsidR="00351732" w:rsidRPr="002955D8" w:rsidRDefault="00351732" w:rsidP="003B6ACB">
            <w:pPr>
              <w:jc w:val="center"/>
              <w:rPr>
                <w:bCs/>
                <w:color w:val="000000"/>
                <w:sz w:val="19"/>
                <w:szCs w:val="19"/>
                <w:lang w:val="uk-UA"/>
              </w:rPr>
            </w:pPr>
            <w:r w:rsidRPr="002955D8">
              <w:rPr>
                <w:b/>
                <w:bCs/>
                <w:color w:val="000000"/>
                <w:sz w:val="19"/>
                <w:szCs w:val="19"/>
                <w:lang w:val="uk-UA"/>
              </w:rPr>
              <w:t>Інформація про виконання або причини невиконання заходу</w:t>
            </w:r>
          </w:p>
        </w:tc>
      </w:tr>
      <w:tr w:rsidR="00351732" w:rsidRPr="002955D8" w:rsidTr="003B6ACB">
        <w:trPr>
          <w:trHeight w:hRule="exact" w:val="293"/>
          <w:jc w:val="center"/>
        </w:trPr>
        <w:tc>
          <w:tcPr>
            <w:tcW w:w="533" w:type="dxa"/>
            <w:tcBorders>
              <w:top w:val="single" w:sz="4" w:space="0" w:color="auto"/>
              <w:left w:val="single" w:sz="4" w:space="0" w:color="auto"/>
              <w:bottom w:val="single" w:sz="4" w:space="0" w:color="auto"/>
            </w:tcBorders>
            <w:shd w:val="clear" w:color="auto" w:fill="FFFFFF"/>
          </w:tcPr>
          <w:p w:rsidR="00351732" w:rsidRPr="002955D8" w:rsidRDefault="00351732" w:rsidP="003B6ACB">
            <w:pPr>
              <w:rPr>
                <w:bCs/>
                <w:color w:val="000000"/>
                <w:sz w:val="28"/>
                <w:szCs w:val="28"/>
                <w:lang w:val="uk-UA"/>
              </w:rPr>
            </w:pPr>
          </w:p>
        </w:tc>
        <w:tc>
          <w:tcPr>
            <w:tcW w:w="1162" w:type="dxa"/>
            <w:tcBorders>
              <w:top w:val="single" w:sz="4" w:space="0" w:color="auto"/>
              <w:left w:val="single" w:sz="4" w:space="0" w:color="auto"/>
              <w:bottom w:val="single" w:sz="4" w:space="0" w:color="auto"/>
            </w:tcBorders>
            <w:shd w:val="clear" w:color="auto" w:fill="FFFFFF"/>
          </w:tcPr>
          <w:p w:rsidR="00351732" w:rsidRPr="002955D8" w:rsidRDefault="00351732" w:rsidP="003B6ACB">
            <w:pPr>
              <w:rPr>
                <w:bCs/>
                <w:color w:val="000000"/>
                <w:sz w:val="28"/>
                <w:szCs w:val="28"/>
                <w:lang w:val="uk-UA"/>
              </w:rPr>
            </w:pPr>
          </w:p>
        </w:tc>
        <w:tc>
          <w:tcPr>
            <w:tcW w:w="720" w:type="dxa"/>
            <w:tcBorders>
              <w:top w:val="single" w:sz="4" w:space="0" w:color="auto"/>
              <w:left w:val="single" w:sz="4" w:space="0" w:color="auto"/>
              <w:bottom w:val="single" w:sz="4" w:space="0" w:color="auto"/>
            </w:tcBorders>
            <w:shd w:val="clear" w:color="auto" w:fill="FFFFFF"/>
          </w:tcPr>
          <w:p w:rsidR="00351732" w:rsidRPr="002955D8" w:rsidRDefault="00351732" w:rsidP="003B6ACB">
            <w:pPr>
              <w:rPr>
                <w:bCs/>
                <w:color w:val="000000"/>
                <w:sz w:val="28"/>
                <w:szCs w:val="28"/>
                <w:lang w:val="uk-UA"/>
              </w:rPr>
            </w:pPr>
          </w:p>
        </w:tc>
        <w:tc>
          <w:tcPr>
            <w:tcW w:w="1061" w:type="dxa"/>
            <w:tcBorders>
              <w:top w:val="single" w:sz="4" w:space="0" w:color="auto"/>
              <w:left w:val="single" w:sz="4" w:space="0" w:color="auto"/>
              <w:bottom w:val="single" w:sz="4" w:space="0" w:color="auto"/>
            </w:tcBorders>
            <w:shd w:val="clear" w:color="auto" w:fill="FFFFFF"/>
          </w:tcPr>
          <w:p w:rsidR="00351732" w:rsidRPr="002955D8" w:rsidRDefault="00351732" w:rsidP="003B6ACB">
            <w:pPr>
              <w:rPr>
                <w:bCs/>
                <w:color w:val="000000"/>
                <w:sz w:val="28"/>
                <w:szCs w:val="28"/>
                <w:lang w:val="uk-UA"/>
              </w:rPr>
            </w:pPr>
          </w:p>
        </w:tc>
        <w:tc>
          <w:tcPr>
            <w:tcW w:w="1008" w:type="dxa"/>
            <w:tcBorders>
              <w:top w:val="single" w:sz="4" w:space="0" w:color="auto"/>
              <w:left w:val="single" w:sz="4" w:space="0" w:color="auto"/>
              <w:bottom w:val="single" w:sz="4" w:space="0" w:color="auto"/>
            </w:tcBorders>
            <w:shd w:val="clear" w:color="auto" w:fill="FFFFFF"/>
          </w:tcPr>
          <w:p w:rsidR="00351732" w:rsidRPr="002955D8" w:rsidRDefault="00351732" w:rsidP="003B6ACB">
            <w:pPr>
              <w:rPr>
                <w:bCs/>
                <w:color w:val="000000"/>
                <w:sz w:val="28"/>
                <w:szCs w:val="28"/>
                <w:lang w:val="uk-UA"/>
              </w:rPr>
            </w:pPr>
          </w:p>
        </w:tc>
        <w:tc>
          <w:tcPr>
            <w:tcW w:w="1387" w:type="dxa"/>
            <w:tcBorders>
              <w:top w:val="single" w:sz="4" w:space="0" w:color="auto"/>
              <w:left w:val="single" w:sz="4" w:space="0" w:color="auto"/>
              <w:bottom w:val="single" w:sz="4" w:space="0" w:color="auto"/>
            </w:tcBorders>
            <w:shd w:val="clear" w:color="auto" w:fill="FFFFFF"/>
          </w:tcPr>
          <w:p w:rsidR="00351732" w:rsidRPr="002955D8" w:rsidRDefault="00351732" w:rsidP="003B6ACB">
            <w:pPr>
              <w:rPr>
                <w:bCs/>
                <w:color w:val="000000"/>
                <w:sz w:val="28"/>
                <w:szCs w:val="28"/>
                <w:lang w:val="uk-UA"/>
              </w:rPr>
            </w:pPr>
          </w:p>
        </w:tc>
        <w:tc>
          <w:tcPr>
            <w:tcW w:w="1522" w:type="dxa"/>
            <w:tcBorders>
              <w:top w:val="single" w:sz="4" w:space="0" w:color="auto"/>
              <w:left w:val="single" w:sz="4" w:space="0" w:color="auto"/>
              <w:bottom w:val="single" w:sz="4" w:space="0" w:color="auto"/>
            </w:tcBorders>
            <w:shd w:val="clear" w:color="auto" w:fill="FFFFFF"/>
          </w:tcPr>
          <w:p w:rsidR="00351732" w:rsidRPr="002955D8" w:rsidRDefault="00351732" w:rsidP="003B6ACB">
            <w:pPr>
              <w:rPr>
                <w:bCs/>
                <w:color w:val="000000"/>
                <w:sz w:val="28"/>
                <w:szCs w:val="28"/>
                <w:lang w:val="uk-UA"/>
              </w:rPr>
            </w:pPr>
          </w:p>
        </w:tc>
        <w:tc>
          <w:tcPr>
            <w:tcW w:w="1066" w:type="dxa"/>
            <w:tcBorders>
              <w:top w:val="single" w:sz="4" w:space="0" w:color="auto"/>
              <w:left w:val="single" w:sz="4" w:space="0" w:color="auto"/>
              <w:bottom w:val="single" w:sz="4" w:space="0" w:color="auto"/>
            </w:tcBorders>
            <w:shd w:val="clear" w:color="auto" w:fill="FFFFFF"/>
          </w:tcPr>
          <w:p w:rsidR="00351732" w:rsidRPr="002955D8" w:rsidRDefault="00351732" w:rsidP="003B6ACB">
            <w:pPr>
              <w:rPr>
                <w:bCs/>
                <w:color w:val="000000"/>
                <w:sz w:val="28"/>
                <w:szCs w:val="28"/>
                <w:lang w:val="uk-UA"/>
              </w:rPr>
            </w:pPr>
          </w:p>
        </w:tc>
        <w:tc>
          <w:tcPr>
            <w:tcW w:w="1234" w:type="dxa"/>
            <w:tcBorders>
              <w:top w:val="single" w:sz="4" w:space="0" w:color="auto"/>
              <w:left w:val="single" w:sz="4" w:space="0" w:color="auto"/>
              <w:bottom w:val="single" w:sz="4" w:space="0" w:color="auto"/>
              <w:right w:val="single" w:sz="4" w:space="0" w:color="auto"/>
            </w:tcBorders>
            <w:shd w:val="clear" w:color="auto" w:fill="FFFFFF"/>
          </w:tcPr>
          <w:p w:rsidR="00351732" w:rsidRPr="002955D8" w:rsidRDefault="00351732" w:rsidP="003B6ACB">
            <w:pPr>
              <w:rPr>
                <w:bCs/>
                <w:color w:val="000000"/>
                <w:sz w:val="28"/>
                <w:szCs w:val="28"/>
                <w:lang w:val="uk-UA"/>
              </w:rPr>
            </w:pPr>
          </w:p>
        </w:tc>
      </w:tr>
    </w:tbl>
    <w:p w:rsidR="00351732" w:rsidRPr="002955D8" w:rsidRDefault="00351732" w:rsidP="00351732">
      <w:pPr>
        <w:rPr>
          <w:bCs/>
          <w:color w:val="000000"/>
          <w:sz w:val="28"/>
          <w:szCs w:val="28"/>
          <w:lang w:val="uk-UA"/>
        </w:rPr>
      </w:pPr>
    </w:p>
    <w:p w:rsidR="00351732" w:rsidRPr="002955D8" w:rsidRDefault="00351732" w:rsidP="00B87876">
      <w:pPr>
        <w:ind w:firstLine="567"/>
        <w:jc w:val="both"/>
        <w:rPr>
          <w:bCs/>
          <w:color w:val="000000"/>
          <w:sz w:val="28"/>
          <w:szCs w:val="28"/>
          <w:lang w:val="uk-UA"/>
        </w:rPr>
      </w:pPr>
      <w:r w:rsidRPr="002955D8">
        <w:rPr>
          <w:bCs/>
          <w:color w:val="000000"/>
          <w:sz w:val="28"/>
          <w:szCs w:val="28"/>
          <w:lang w:val="uk-UA"/>
        </w:rPr>
        <w:t>2. Виконання результативних показників Програми (заповнюється при підготовці річного звіту про виконання програми)</w:t>
      </w:r>
    </w:p>
    <w:p w:rsidR="00351732" w:rsidRPr="002955D8" w:rsidRDefault="00351732" w:rsidP="00B87876">
      <w:pPr>
        <w:ind w:firstLine="567"/>
        <w:rPr>
          <w:bCs/>
          <w:color w:val="000000"/>
          <w:sz w:val="28"/>
          <w:szCs w:val="28"/>
          <w:lang w:val="uk-UA"/>
        </w:rPr>
      </w:pPr>
    </w:p>
    <w:tbl>
      <w:tblPr>
        <w:tblW w:w="9697" w:type="dxa"/>
        <w:jc w:val="center"/>
        <w:tblLayout w:type="fixed"/>
        <w:tblCellMar>
          <w:left w:w="10" w:type="dxa"/>
          <w:right w:w="10" w:type="dxa"/>
        </w:tblCellMar>
        <w:tblLook w:val="04A0"/>
      </w:tblPr>
      <w:tblGrid>
        <w:gridCol w:w="552"/>
        <w:gridCol w:w="2866"/>
        <w:gridCol w:w="1536"/>
        <w:gridCol w:w="1546"/>
        <w:gridCol w:w="1627"/>
        <w:gridCol w:w="1570"/>
      </w:tblGrid>
      <w:tr w:rsidR="00351732" w:rsidRPr="002955D8" w:rsidTr="003B6ACB">
        <w:trPr>
          <w:trHeight w:hRule="exact" w:val="1140"/>
          <w:jc w:val="center"/>
        </w:trPr>
        <w:tc>
          <w:tcPr>
            <w:tcW w:w="552" w:type="dxa"/>
            <w:tcBorders>
              <w:top w:val="single" w:sz="4" w:space="0" w:color="auto"/>
              <w:left w:val="single" w:sz="4" w:space="0" w:color="auto"/>
            </w:tcBorders>
            <w:shd w:val="clear" w:color="auto" w:fill="FFFFFF"/>
            <w:vAlign w:val="center"/>
          </w:tcPr>
          <w:p w:rsidR="00351732" w:rsidRPr="002955D8" w:rsidRDefault="00351732" w:rsidP="003B6ACB">
            <w:pPr>
              <w:jc w:val="center"/>
              <w:rPr>
                <w:b/>
                <w:bCs/>
                <w:color w:val="000000"/>
                <w:sz w:val="19"/>
                <w:szCs w:val="19"/>
                <w:lang w:val="uk-UA"/>
              </w:rPr>
            </w:pPr>
            <w:r w:rsidRPr="002955D8">
              <w:rPr>
                <w:b/>
                <w:bCs/>
                <w:color w:val="000000"/>
                <w:sz w:val="19"/>
                <w:szCs w:val="19"/>
                <w:lang w:val="uk-UA"/>
              </w:rPr>
              <w:t>№</w:t>
            </w:r>
          </w:p>
          <w:p w:rsidR="00351732" w:rsidRPr="002955D8" w:rsidRDefault="00351732" w:rsidP="003B6ACB">
            <w:pPr>
              <w:jc w:val="center"/>
              <w:rPr>
                <w:b/>
                <w:bCs/>
                <w:color w:val="000000"/>
                <w:sz w:val="19"/>
                <w:szCs w:val="19"/>
                <w:lang w:val="uk-UA"/>
              </w:rPr>
            </w:pPr>
            <w:r w:rsidRPr="002955D8">
              <w:rPr>
                <w:b/>
                <w:bCs/>
                <w:color w:val="000000"/>
                <w:sz w:val="19"/>
                <w:szCs w:val="19"/>
                <w:lang w:val="uk-UA"/>
              </w:rPr>
              <w:t>з/п</w:t>
            </w:r>
          </w:p>
        </w:tc>
        <w:tc>
          <w:tcPr>
            <w:tcW w:w="2866" w:type="dxa"/>
            <w:tcBorders>
              <w:top w:val="single" w:sz="4" w:space="0" w:color="auto"/>
              <w:left w:val="single" w:sz="4" w:space="0" w:color="auto"/>
            </w:tcBorders>
            <w:shd w:val="clear" w:color="auto" w:fill="FFFFFF"/>
            <w:vAlign w:val="center"/>
          </w:tcPr>
          <w:p w:rsidR="00351732" w:rsidRPr="002955D8" w:rsidRDefault="00351732" w:rsidP="003B6ACB">
            <w:pPr>
              <w:jc w:val="center"/>
              <w:rPr>
                <w:b/>
                <w:bCs/>
                <w:color w:val="000000"/>
                <w:sz w:val="19"/>
                <w:szCs w:val="19"/>
                <w:lang w:val="uk-UA"/>
              </w:rPr>
            </w:pPr>
            <w:r w:rsidRPr="002955D8">
              <w:rPr>
                <w:b/>
                <w:bCs/>
                <w:color w:val="000000"/>
                <w:sz w:val="19"/>
                <w:szCs w:val="19"/>
                <w:lang w:val="uk-UA"/>
              </w:rPr>
              <w:t>Найменування показника</w:t>
            </w:r>
          </w:p>
        </w:tc>
        <w:tc>
          <w:tcPr>
            <w:tcW w:w="1536" w:type="dxa"/>
            <w:tcBorders>
              <w:top w:val="single" w:sz="4" w:space="0" w:color="auto"/>
              <w:left w:val="single" w:sz="4" w:space="0" w:color="auto"/>
            </w:tcBorders>
            <w:shd w:val="clear" w:color="auto" w:fill="FFFFFF"/>
            <w:vAlign w:val="center"/>
          </w:tcPr>
          <w:p w:rsidR="00351732" w:rsidRPr="002955D8" w:rsidRDefault="00351732" w:rsidP="003B6ACB">
            <w:pPr>
              <w:jc w:val="center"/>
              <w:rPr>
                <w:b/>
                <w:bCs/>
                <w:color w:val="000000"/>
                <w:sz w:val="19"/>
                <w:szCs w:val="19"/>
                <w:lang w:val="uk-UA"/>
              </w:rPr>
            </w:pPr>
            <w:r w:rsidRPr="002955D8">
              <w:rPr>
                <w:b/>
                <w:bCs/>
                <w:color w:val="000000"/>
                <w:sz w:val="19"/>
                <w:szCs w:val="19"/>
                <w:lang w:val="uk-UA"/>
              </w:rPr>
              <w:t>Планове значення показника</w:t>
            </w:r>
          </w:p>
        </w:tc>
        <w:tc>
          <w:tcPr>
            <w:tcW w:w="1546" w:type="dxa"/>
            <w:tcBorders>
              <w:top w:val="single" w:sz="4" w:space="0" w:color="auto"/>
              <w:left w:val="single" w:sz="4" w:space="0" w:color="auto"/>
            </w:tcBorders>
            <w:shd w:val="clear" w:color="auto" w:fill="FFFFFF"/>
            <w:vAlign w:val="center"/>
          </w:tcPr>
          <w:p w:rsidR="00351732" w:rsidRPr="002955D8" w:rsidRDefault="00351732" w:rsidP="003B6ACB">
            <w:pPr>
              <w:jc w:val="center"/>
              <w:rPr>
                <w:b/>
                <w:bCs/>
                <w:color w:val="000000"/>
                <w:sz w:val="19"/>
                <w:szCs w:val="19"/>
                <w:lang w:val="uk-UA"/>
              </w:rPr>
            </w:pPr>
            <w:r w:rsidRPr="002955D8">
              <w:rPr>
                <w:b/>
                <w:bCs/>
                <w:color w:val="000000"/>
                <w:sz w:val="19"/>
                <w:szCs w:val="19"/>
                <w:lang w:val="uk-UA"/>
              </w:rPr>
              <w:t>Фактичне значення показника</w:t>
            </w:r>
          </w:p>
        </w:tc>
        <w:tc>
          <w:tcPr>
            <w:tcW w:w="1627" w:type="dxa"/>
            <w:tcBorders>
              <w:top w:val="single" w:sz="4" w:space="0" w:color="auto"/>
              <w:left w:val="single" w:sz="4" w:space="0" w:color="auto"/>
            </w:tcBorders>
            <w:shd w:val="clear" w:color="auto" w:fill="FFFFFF"/>
            <w:vAlign w:val="center"/>
          </w:tcPr>
          <w:p w:rsidR="00351732" w:rsidRPr="002955D8" w:rsidRDefault="00351732" w:rsidP="003B6ACB">
            <w:pPr>
              <w:jc w:val="center"/>
              <w:rPr>
                <w:b/>
                <w:bCs/>
                <w:color w:val="000000"/>
                <w:sz w:val="19"/>
                <w:szCs w:val="19"/>
                <w:lang w:val="uk-UA"/>
              </w:rPr>
            </w:pPr>
            <w:r w:rsidRPr="002955D8">
              <w:rPr>
                <w:b/>
                <w:bCs/>
                <w:color w:val="000000"/>
                <w:sz w:val="19"/>
                <w:szCs w:val="19"/>
                <w:lang w:val="uk-UA"/>
              </w:rPr>
              <w:t>Причини невиконання</w:t>
            </w:r>
          </w:p>
        </w:tc>
        <w:tc>
          <w:tcPr>
            <w:tcW w:w="1570" w:type="dxa"/>
            <w:tcBorders>
              <w:top w:val="single" w:sz="4" w:space="0" w:color="auto"/>
              <w:left w:val="single" w:sz="4" w:space="0" w:color="auto"/>
              <w:bottom w:val="single" w:sz="4" w:space="0" w:color="auto"/>
              <w:right w:val="single" w:sz="4" w:space="0" w:color="auto"/>
            </w:tcBorders>
            <w:shd w:val="clear" w:color="auto" w:fill="FFFFFF"/>
            <w:vAlign w:val="bottom"/>
          </w:tcPr>
          <w:p w:rsidR="00351732" w:rsidRPr="002955D8" w:rsidRDefault="00351732" w:rsidP="003B6ACB">
            <w:pPr>
              <w:jc w:val="center"/>
              <w:rPr>
                <w:b/>
                <w:bCs/>
                <w:color w:val="000000"/>
                <w:sz w:val="19"/>
                <w:szCs w:val="19"/>
                <w:lang w:val="uk-UA"/>
              </w:rPr>
            </w:pPr>
            <w:r w:rsidRPr="002955D8">
              <w:rPr>
                <w:b/>
                <w:bCs/>
                <w:color w:val="000000"/>
                <w:sz w:val="19"/>
                <w:szCs w:val="19"/>
                <w:lang w:val="uk-UA"/>
              </w:rPr>
              <w:t>Що зроблено для виправлення ситуації</w:t>
            </w:r>
          </w:p>
        </w:tc>
      </w:tr>
      <w:tr w:rsidR="00351732" w:rsidRPr="002955D8" w:rsidTr="003B6ACB">
        <w:trPr>
          <w:trHeight w:hRule="exact" w:val="341"/>
          <w:jc w:val="center"/>
        </w:trPr>
        <w:tc>
          <w:tcPr>
            <w:tcW w:w="552" w:type="dxa"/>
            <w:tcBorders>
              <w:top w:val="single" w:sz="4" w:space="0" w:color="auto"/>
              <w:left w:val="single" w:sz="4" w:space="0" w:color="auto"/>
              <w:bottom w:val="single" w:sz="4" w:space="0" w:color="auto"/>
            </w:tcBorders>
            <w:shd w:val="clear" w:color="auto" w:fill="FFFFFF"/>
          </w:tcPr>
          <w:p w:rsidR="00351732" w:rsidRPr="002955D8" w:rsidRDefault="00351732" w:rsidP="003B6ACB">
            <w:pPr>
              <w:rPr>
                <w:bCs/>
                <w:color w:val="000000"/>
                <w:sz w:val="28"/>
                <w:szCs w:val="28"/>
                <w:lang w:val="uk-UA"/>
              </w:rPr>
            </w:pPr>
          </w:p>
        </w:tc>
        <w:tc>
          <w:tcPr>
            <w:tcW w:w="2866" w:type="dxa"/>
            <w:tcBorders>
              <w:top w:val="single" w:sz="4" w:space="0" w:color="auto"/>
              <w:left w:val="single" w:sz="4" w:space="0" w:color="auto"/>
              <w:bottom w:val="single" w:sz="4" w:space="0" w:color="auto"/>
            </w:tcBorders>
            <w:shd w:val="clear" w:color="auto" w:fill="FFFFFF"/>
          </w:tcPr>
          <w:p w:rsidR="00351732" w:rsidRPr="002955D8" w:rsidRDefault="00351732" w:rsidP="003B6ACB">
            <w:pPr>
              <w:rPr>
                <w:bCs/>
                <w:color w:val="000000"/>
                <w:sz w:val="28"/>
                <w:szCs w:val="28"/>
                <w:lang w:val="uk-UA"/>
              </w:rPr>
            </w:pPr>
          </w:p>
        </w:tc>
        <w:tc>
          <w:tcPr>
            <w:tcW w:w="1536" w:type="dxa"/>
            <w:tcBorders>
              <w:top w:val="single" w:sz="4" w:space="0" w:color="auto"/>
              <w:left w:val="single" w:sz="4" w:space="0" w:color="auto"/>
              <w:bottom w:val="single" w:sz="4" w:space="0" w:color="auto"/>
            </w:tcBorders>
            <w:shd w:val="clear" w:color="auto" w:fill="FFFFFF"/>
          </w:tcPr>
          <w:p w:rsidR="00351732" w:rsidRPr="002955D8" w:rsidRDefault="00351732" w:rsidP="003B6ACB">
            <w:pPr>
              <w:rPr>
                <w:bCs/>
                <w:color w:val="000000"/>
                <w:sz w:val="28"/>
                <w:szCs w:val="28"/>
                <w:lang w:val="uk-UA"/>
              </w:rPr>
            </w:pPr>
          </w:p>
        </w:tc>
        <w:tc>
          <w:tcPr>
            <w:tcW w:w="1546" w:type="dxa"/>
            <w:tcBorders>
              <w:top w:val="single" w:sz="4" w:space="0" w:color="auto"/>
              <w:left w:val="single" w:sz="4" w:space="0" w:color="auto"/>
              <w:bottom w:val="single" w:sz="4" w:space="0" w:color="auto"/>
            </w:tcBorders>
            <w:shd w:val="clear" w:color="auto" w:fill="FFFFFF"/>
          </w:tcPr>
          <w:p w:rsidR="00351732" w:rsidRPr="002955D8" w:rsidRDefault="00351732" w:rsidP="003B6ACB">
            <w:pPr>
              <w:rPr>
                <w:bCs/>
                <w:color w:val="000000"/>
                <w:sz w:val="28"/>
                <w:szCs w:val="28"/>
                <w:lang w:val="uk-UA"/>
              </w:rPr>
            </w:pPr>
          </w:p>
        </w:tc>
        <w:tc>
          <w:tcPr>
            <w:tcW w:w="1627" w:type="dxa"/>
            <w:tcBorders>
              <w:top w:val="single" w:sz="4" w:space="0" w:color="auto"/>
              <w:left w:val="single" w:sz="4" w:space="0" w:color="auto"/>
              <w:bottom w:val="single" w:sz="4" w:space="0" w:color="auto"/>
            </w:tcBorders>
            <w:shd w:val="clear" w:color="auto" w:fill="FFFFFF"/>
          </w:tcPr>
          <w:p w:rsidR="00351732" w:rsidRPr="002955D8" w:rsidRDefault="00351732" w:rsidP="003B6ACB">
            <w:pPr>
              <w:rPr>
                <w:bCs/>
                <w:color w:val="000000"/>
                <w:sz w:val="28"/>
                <w:szCs w:val="28"/>
                <w:lang w:val="uk-UA"/>
              </w:rPr>
            </w:pP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351732" w:rsidRPr="002955D8" w:rsidRDefault="00351732" w:rsidP="003B6ACB">
            <w:pPr>
              <w:rPr>
                <w:bCs/>
                <w:color w:val="000000"/>
                <w:sz w:val="28"/>
                <w:szCs w:val="28"/>
                <w:lang w:val="uk-UA"/>
              </w:rPr>
            </w:pPr>
          </w:p>
        </w:tc>
      </w:tr>
    </w:tbl>
    <w:p w:rsidR="00351732" w:rsidRPr="002955D8" w:rsidRDefault="00351732" w:rsidP="00351732">
      <w:pPr>
        <w:rPr>
          <w:bCs/>
          <w:color w:val="000000"/>
          <w:sz w:val="28"/>
          <w:szCs w:val="28"/>
          <w:lang w:val="uk-UA"/>
        </w:rPr>
      </w:pPr>
    </w:p>
    <w:p w:rsidR="00351732" w:rsidRDefault="00351732" w:rsidP="00B87876">
      <w:pPr>
        <w:ind w:firstLine="567"/>
        <w:jc w:val="both"/>
        <w:rPr>
          <w:bCs/>
          <w:color w:val="000000"/>
          <w:sz w:val="28"/>
          <w:szCs w:val="28"/>
          <w:lang w:val="uk-UA"/>
        </w:rPr>
      </w:pPr>
      <w:r w:rsidRPr="002955D8">
        <w:rPr>
          <w:bCs/>
          <w:color w:val="000000"/>
          <w:sz w:val="28"/>
          <w:szCs w:val="28"/>
          <w:lang w:val="uk-UA"/>
        </w:rPr>
        <w:t>3. Оцінка ефективності виконання програми та пропоз</w:t>
      </w:r>
      <w:r w:rsidR="00B87876">
        <w:rPr>
          <w:bCs/>
          <w:color w:val="000000"/>
          <w:sz w:val="28"/>
          <w:szCs w:val="28"/>
          <w:lang w:val="uk-UA"/>
        </w:rPr>
        <w:t>иції щодо подальшої реалізації П</w:t>
      </w:r>
      <w:r w:rsidRPr="002955D8">
        <w:rPr>
          <w:bCs/>
          <w:color w:val="000000"/>
          <w:sz w:val="28"/>
          <w:szCs w:val="28"/>
          <w:lang w:val="uk-UA"/>
        </w:rPr>
        <w:t>рограми (здійснюється при підготовці річного звіту).</w:t>
      </w:r>
    </w:p>
    <w:p w:rsidR="00B87876" w:rsidRPr="002955D8" w:rsidRDefault="00B87876" w:rsidP="00B87876">
      <w:pPr>
        <w:ind w:firstLine="567"/>
        <w:jc w:val="both"/>
        <w:rPr>
          <w:bCs/>
          <w:color w:val="000000"/>
          <w:sz w:val="28"/>
          <w:szCs w:val="28"/>
          <w:lang w:val="uk-UA"/>
        </w:rPr>
        <w:sectPr w:rsidR="00B87876" w:rsidRPr="002955D8" w:rsidSect="006E7C32">
          <w:pgSz w:w="11906" w:h="16838" w:code="9"/>
          <w:pgMar w:top="1134" w:right="567" w:bottom="1134" w:left="1701" w:header="283" w:footer="709" w:gutter="0"/>
          <w:cols w:space="708"/>
          <w:titlePg/>
          <w:docGrid w:linePitch="360"/>
        </w:sectPr>
      </w:pPr>
    </w:p>
    <w:p w:rsidR="00B87876" w:rsidRPr="007F26AE" w:rsidRDefault="00B87876" w:rsidP="00B87876">
      <w:pPr>
        <w:ind w:left="5103"/>
        <w:rPr>
          <w:bCs/>
          <w:color w:val="000000"/>
          <w:lang w:val="uk-UA"/>
        </w:rPr>
      </w:pPr>
      <w:r>
        <w:rPr>
          <w:bCs/>
          <w:color w:val="000000"/>
          <w:lang w:val="uk-UA"/>
        </w:rPr>
        <w:lastRenderedPageBreak/>
        <w:t>Додаток 5</w:t>
      </w:r>
    </w:p>
    <w:p w:rsidR="00B87876" w:rsidRPr="007F26AE" w:rsidRDefault="00B87876" w:rsidP="00B87876">
      <w:pPr>
        <w:ind w:left="5103"/>
        <w:rPr>
          <w:color w:val="000000"/>
          <w:lang w:val="uk-UA"/>
        </w:rPr>
      </w:pPr>
      <w:r w:rsidRPr="007F26AE">
        <w:rPr>
          <w:bCs/>
          <w:color w:val="000000"/>
          <w:lang w:val="uk-UA"/>
        </w:rPr>
        <w:t>до П</w:t>
      </w:r>
      <w:r w:rsidRPr="007F26AE">
        <w:rPr>
          <w:color w:val="000000"/>
          <w:lang w:val="uk-UA"/>
        </w:rPr>
        <w:t>рограми підвищення стійкості Новгород-Сіверської міської територіальної громади до кризових ситуацій, викликаних припиненням або погіршенням надання важливих для її життєдіяльності послуг чи здійснення життєво важливих функцій, на 2026-2028 роки</w:t>
      </w:r>
    </w:p>
    <w:p w:rsidR="00B87876" w:rsidRDefault="00B87876" w:rsidP="00B87876">
      <w:pPr>
        <w:ind w:left="5103"/>
        <w:rPr>
          <w:bCs/>
          <w:color w:val="000000"/>
          <w:sz w:val="28"/>
          <w:szCs w:val="28"/>
          <w:lang w:val="uk-UA"/>
        </w:rPr>
      </w:pPr>
      <w:r>
        <w:rPr>
          <w:bCs/>
          <w:lang w:val="uk-UA"/>
        </w:rPr>
        <w:t>(розділ 9</w:t>
      </w:r>
      <w:r w:rsidRPr="007F26AE">
        <w:rPr>
          <w:bCs/>
          <w:lang w:val="uk-UA"/>
        </w:rPr>
        <w:t>)</w:t>
      </w:r>
    </w:p>
    <w:p w:rsidR="00B87876" w:rsidRDefault="00B87876" w:rsidP="00B87876">
      <w:pPr>
        <w:jc w:val="center"/>
        <w:rPr>
          <w:bCs/>
          <w:color w:val="000000"/>
          <w:sz w:val="28"/>
          <w:szCs w:val="28"/>
          <w:lang w:val="uk-UA"/>
        </w:rPr>
      </w:pPr>
    </w:p>
    <w:p w:rsidR="00351732" w:rsidRPr="002955D8" w:rsidRDefault="00351732" w:rsidP="00351732">
      <w:pPr>
        <w:jc w:val="center"/>
        <w:rPr>
          <w:b/>
          <w:bCs/>
          <w:color w:val="000000"/>
          <w:sz w:val="28"/>
          <w:szCs w:val="28"/>
          <w:lang w:val="uk-UA"/>
        </w:rPr>
      </w:pPr>
      <w:r w:rsidRPr="002955D8">
        <w:rPr>
          <w:b/>
          <w:bCs/>
          <w:color w:val="000000"/>
          <w:sz w:val="28"/>
          <w:szCs w:val="28"/>
          <w:lang w:val="uk-UA"/>
        </w:rPr>
        <w:t>ЗАКЛЮЧНИЙ ЗВІТ</w:t>
      </w:r>
    </w:p>
    <w:p w:rsidR="00351732" w:rsidRPr="002955D8" w:rsidRDefault="00351732" w:rsidP="00351732">
      <w:pPr>
        <w:jc w:val="center"/>
        <w:rPr>
          <w:b/>
          <w:bCs/>
          <w:color w:val="000000"/>
          <w:sz w:val="28"/>
          <w:szCs w:val="28"/>
          <w:lang w:val="uk-UA"/>
        </w:rPr>
      </w:pPr>
      <w:r w:rsidRPr="002955D8">
        <w:rPr>
          <w:b/>
          <w:bCs/>
          <w:color w:val="000000"/>
          <w:sz w:val="28"/>
          <w:szCs w:val="28"/>
          <w:lang w:val="uk-UA"/>
        </w:rPr>
        <w:t>про результати виконання</w:t>
      </w:r>
    </w:p>
    <w:p w:rsidR="00351732" w:rsidRPr="002955D8" w:rsidRDefault="00351732" w:rsidP="00351732">
      <w:pPr>
        <w:jc w:val="center"/>
        <w:rPr>
          <w:color w:val="000000"/>
          <w:sz w:val="28"/>
          <w:szCs w:val="28"/>
          <w:lang w:val="uk-UA"/>
        </w:rPr>
      </w:pPr>
      <w:r w:rsidRPr="002955D8">
        <w:rPr>
          <w:color w:val="000000"/>
          <w:sz w:val="28"/>
          <w:szCs w:val="28"/>
          <w:lang w:val="uk-UA"/>
        </w:rPr>
        <w:t>_____________________________________________________</w:t>
      </w:r>
      <w:r w:rsidRPr="002955D8">
        <w:rPr>
          <w:color w:val="000000"/>
          <w:sz w:val="28"/>
          <w:szCs w:val="28"/>
          <w:lang w:val="uk-UA"/>
        </w:rPr>
        <w:br/>
        <w:t>назва місцевої програми</w:t>
      </w:r>
    </w:p>
    <w:p w:rsidR="00351732" w:rsidRPr="002955D8" w:rsidRDefault="00351732" w:rsidP="00351732">
      <w:pPr>
        <w:tabs>
          <w:tab w:val="left" w:pos="993"/>
        </w:tabs>
        <w:jc w:val="both"/>
        <w:rPr>
          <w:color w:val="000000"/>
          <w:sz w:val="28"/>
          <w:szCs w:val="28"/>
          <w:lang w:val="uk-UA"/>
        </w:rPr>
      </w:pPr>
      <w:r w:rsidRPr="002955D8">
        <w:rPr>
          <w:color w:val="000000"/>
          <w:sz w:val="28"/>
          <w:szCs w:val="28"/>
          <w:lang w:val="uk-UA"/>
        </w:rPr>
        <w:tab/>
      </w:r>
    </w:p>
    <w:p w:rsidR="00351732" w:rsidRPr="002955D8" w:rsidRDefault="00351732" w:rsidP="00B87876">
      <w:pPr>
        <w:ind w:firstLine="567"/>
        <w:jc w:val="both"/>
        <w:rPr>
          <w:color w:val="000000"/>
          <w:sz w:val="28"/>
          <w:szCs w:val="28"/>
          <w:lang w:val="uk-UA"/>
        </w:rPr>
      </w:pPr>
      <w:r w:rsidRPr="002955D8">
        <w:rPr>
          <w:color w:val="000000"/>
          <w:sz w:val="28"/>
          <w:szCs w:val="28"/>
          <w:lang w:val="uk-UA"/>
        </w:rPr>
        <w:t>1. Основні дані.</w:t>
      </w:r>
    </w:p>
    <w:p w:rsidR="00351732" w:rsidRPr="002955D8" w:rsidRDefault="00351732" w:rsidP="00B87876">
      <w:pPr>
        <w:tabs>
          <w:tab w:val="left" w:pos="993"/>
        </w:tabs>
        <w:ind w:firstLine="567"/>
        <w:jc w:val="both"/>
        <w:rPr>
          <w:color w:val="000000"/>
          <w:sz w:val="28"/>
          <w:szCs w:val="28"/>
          <w:lang w:val="uk-UA"/>
        </w:rPr>
      </w:pPr>
    </w:p>
    <w:p w:rsidR="00351732" w:rsidRPr="002955D8" w:rsidRDefault="00351732" w:rsidP="00B87876">
      <w:pPr>
        <w:ind w:firstLine="567"/>
        <w:jc w:val="both"/>
        <w:rPr>
          <w:color w:val="000000"/>
          <w:sz w:val="28"/>
          <w:szCs w:val="28"/>
          <w:lang w:val="uk-UA"/>
        </w:rPr>
      </w:pPr>
      <w:r w:rsidRPr="002955D8">
        <w:rPr>
          <w:color w:val="000000"/>
          <w:sz w:val="28"/>
          <w:szCs w:val="28"/>
          <w:lang w:val="uk-UA"/>
        </w:rPr>
        <w:t>2. Зазначаються дата прийняття та номер рішення міської</w:t>
      </w:r>
      <w:r w:rsidRPr="002955D8">
        <w:rPr>
          <w:i/>
          <w:iCs/>
          <w:color w:val="000000"/>
          <w:sz w:val="28"/>
          <w:szCs w:val="28"/>
          <w:lang w:val="uk-UA"/>
        </w:rPr>
        <w:t xml:space="preserve"> </w:t>
      </w:r>
      <w:r w:rsidRPr="002955D8">
        <w:rPr>
          <w:color w:val="000000"/>
          <w:sz w:val="28"/>
          <w:szCs w:val="28"/>
          <w:lang w:val="uk-UA"/>
        </w:rPr>
        <w:t>ради про затвердження програми та внесення змін до неї, строк та етапи виконання, відомості про відповідального виконавця програми.</w:t>
      </w:r>
    </w:p>
    <w:p w:rsidR="00351732" w:rsidRPr="002955D8" w:rsidRDefault="00351732" w:rsidP="00B87876">
      <w:pPr>
        <w:ind w:firstLine="567"/>
        <w:jc w:val="both"/>
        <w:rPr>
          <w:color w:val="000000"/>
          <w:sz w:val="28"/>
          <w:szCs w:val="28"/>
          <w:lang w:val="uk-UA"/>
        </w:rPr>
      </w:pPr>
    </w:p>
    <w:p w:rsidR="00351732" w:rsidRPr="002955D8" w:rsidRDefault="00351732" w:rsidP="00B87876">
      <w:pPr>
        <w:ind w:firstLine="567"/>
        <w:jc w:val="both"/>
        <w:rPr>
          <w:color w:val="000000"/>
          <w:sz w:val="28"/>
          <w:szCs w:val="28"/>
          <w:lang w:val="uk-UA"/>
        </w:rPr>
      </w:pPr>
      <w:r w:rsidRPr="002955D8">
        <w:rPr>
          <w:color w:val="000000"/>
          <w:sz w:val="28"/>
          <w:szCs w:val="28"/>
          <w:lang w:val="uk-UA"/>
        </w:rPr>
        <w:t>3. Мета програми та результати її досягнення.</w:t>
      </w:r>
    </w:p>
    <w:p w:rsidR="00351732" w:rsidRPr="002955D8" w:rsidRDefault="00351732" w:rsidP="00B87876">
      <w:pPr>
        <w:tabs>
          <w:tab w:val="left" w:pos="993"/>
        </w:tabs>
        <w:ind w:firstLine="567"/>
        <w:jc w:val="both"/>
        <w:rPr>
          <w:color w:val="000000"/>
          <w:sz w:val="28"/>
          <w:szCs w:val="28"/>
          <w:lang w:val="uk-UA"/>
        </w:rPr>
      </w:pPr>
      <w:r w:rsidRPr="002955D8">
        <w:rPr>
          <w:color w:val="000000"/>
          <w:sz w:val="28"/>
          <w:szCs w:val="28"/>
          <w:lang w:val="uk-UA"/>
        </w:rPr>
        <w:t>Визначається проблема, на розв’язання якої спрямовано програму, мета, яку планується досягти та наводяться узагальнені соціально-економічні результати виконання.</w:t>
      </w:r>
    </w:p>
    <w:p w:rsidR="00351732" w:rsidRPr="002955D8" w:rsidRDefault="00351732" w:rsidP="00B87876">
      <w:pPr>
        <w:ind w:firstLine="567"/>
        <w:jc w:val="both"/>
        <w:rPr>
          <w:color w:val="000000"/>
          <w:sz w:val="28"/>
          <w:szCs w:val="28"/>
          <w:lang w:val="uk-UA"/>
        </w:rPr>
      </w:pPr>
    </w:p>
    <w:p w:rsidR="00351732" w:rsidRPr="002955D8" w:rsidRDefault="00351732" w:rsidP="00B87876">
      <w:pPr>
        <w:ind w:firstLine="567"/>
        <w:jc w:val="both"/>
        <w:rPr>
          <w:color w:val="000000"/>
          <w:sz w:val="28"/>
          <w:szCs w:val="28"/>
          <w:lang w:val="uk-UA"/>
        </w:rPr>
      </w:pPr>
      <w:r w:rsidRPr="002955D8">
        <w:rPr>
          <w:color w:val="000000"/>
          <w:sz w:val="28"/>
          <w:szCs w:val="28"/>
          <w:lang w:val="uk-UA"/>
        </w:rPr>
        <w:t>4. Фінансування.</w:t>
      </w:r>
    </w:p>
    <w:p w:rsidR="00351732" w:rsidRPr="002955D8" w:rsidRDefault="00351732" w:rsidP="00B87876">
      <w:pPr>
        <w:ind w:firstLine="567"/>
        <w:jc w:val="both"/>
        <w:rPr>
          <w:color w:val="000000"/>
          <w:sz w:val="28"/>
          <w:szCs w:val="28"/>
          <w:lang w:val="uk-UA"/>
        </w:rPr>
      </w:pPr>
      <w:r w:rsidRPr="002955D8">
        <w:rPr>
          <w:color w:val="000000"/>
          <w:sz w:val="28"/>
          <w:szCs w:val="28"/>
          <w:lang w:val="uk-UA"/>
        </w:rPr>
        <w:t>Наводяться дані про плановий і фактичний обсяги фінансування програми в цілому та за роками виконання із зазначенням джерел фінансування, зазначається їх відповідність орієнтовному обсягу фінансових витрат, передбачених програмою.</w:t>
      </w:r>
    </w:p>
    <w:p w:rsidR="00351732" w:rsidRPr="002955D8" w:rsidRDefault="00351732" w:rsidP="00B87876">
      <w:pPr>
        <w:ind w:firstLine="567"/>
        <w:jc w:val="both"/>
        <w:rPr>
          <w:color w:val="000000"/>
          <w:sz w:val="28"/>
          <w:szCs w:val="28"/>
          <w:lang w:val="uk-UA"/>
        </w:rPr>
      </w:pPr>
    </w:p>
    <w:p w:rsidR="00351732" w:rsidRPr="002955D8" w:rsidRDefault="00351732" w:rsidP="00B87876">
      <w:pPr>
        <w:ind w:firstLine="567"/>
        <w:jc w:val="both"/>
        <w:rPr>
          <w:color w:val="000000"/>
          <w:sz w:val="28"/>
          <w:szCs w:val="28"/>
          <w:lang w:val="uk-UA"/>
        </w:rPr>
      </w:pPr>
      <w:r w:rsidRPr="002955D8">
        <w:rPr>
          <w:color w:val="000000"/>
          <w:sz w:val="28"/>
          <w:szCs w:val="28"/>
          <w:lang w:val="uk-UA"/>
        </w:rPr>
        <w:t>5. Виконання заходів програми.</w:t>
      </w:r>
    </w:p>
    <w:p w:rsidR="00351732" w:rsidRPr="002955D8" w:rsidRDefault="00351732" w:rsidP="00B87876">
      <w:pPr>
        <w:ind w:firstLine="567"/>
        <w:jc w:val="both"/>
        <w:rPr>
          <w:color w:val="000000"/>
          <w:sz w:val="28"/>
          <w:szCs w:val="28"/>
          <w:lang w:val="uk-UA"/>
        </w:rPr>
      </w:pPr>
      <w:r w:rsidRPr="002955D8">
        <w:rPr>
          <w:color w:val="000000"/>
          <w:sz w:val="28"/>
          <w:szCs w:val="28"/>
          <w:lang w:val="uk-UA"/>
        </w:rPr>
        <w:t>Наводяться дані про виконання заходів і завдань із зазначенням виконавця, строку виконання, очікуваних та досягнутих результатів. У разі невиконання (часткового виконання) зазначаються причини.</w:t>
      </w:r>
    </w:p>
    <w:p w:rsidR="00351732" w:rsidRPr="002955D8" w:rsidRDefault="00351732" w:rsidP="00B87876">
      <w:pPr>
        <w:ind w:firstLine="567"/>
        <w:jc w:val="both"/>
        <w:rPr>
          <w:color w:val="000000"/>
          <w:sz w:val="28"/>
          <w:szCs w:val="28"/>
          <w:lang w:val="uk-UA"/>
        </w:rPr>
      </w:pPr>
    </w:p>
    <w:p w:rsidR="00351732" w:rsidRPr="002955D8" w:rsidRDefault="00351732" w:rsidP="00B87876">
      <w:pPr>
        <w:ind w:firstLine="567"/>
        <w:jc w:val="both"/>
        <w:rPr>
          <w:color w:val="000000"/>
          <w:sz w:val="28"/>
          <w:szCs w:val="28"/>
          <w:lang w:val="uk-UA"/>
        </w:rPr>
      </w:pPr>
      <w:r w:rsidRPr="002955D8">
        <w:rPr>
          <w:color w:val="000000"/>
          <w:sz w:val="28"/>
          <w:szCs w:val="28"/>
          <w:lang w:val="uk-UA"/>
        </w:rPr>
        <w:t>6. Оцінка ефективності виконання програми.</w:t>
      </w:r>
    </w:p>
    <w:p w:rsidR="00351732" w:rsidRPr="002955D8" w:rsidRDefault="00351732" w:rsidP="00B87876">
      <w:pPr>
        <w:ind w:firstLine="567"/>
        <w:jc w:val="both"/>
        <w:rPr>
          <w:color w:val="000000"/>
          <w:sz w:val="28"/>
          <w:szCs w:val="28"/>
          <w:lang w:val="uk-UA"/>
        </w:rPr>
      </w:pPr>
      <w:r w:rsidRPr="002955D8">
        <w:rPr>
          <w:color w:val="000000"/>
          <w:sz w:val="28"/>
          <w:szCs w:val="28"/>
          <w:lang w:val="uk-UA"/>
        </w:rPr>
        <w:t>На основі кількісних та якісних показників, що досягнуті в результаті виконання програми, дається оцінка ефективності її виконання.</w:t>
      </w:r>
    </w:p>
    <w:p w:rsidR="00351732" w:rsidRPr="002955D8" w:rsidRDefault="00351732" w:rsidP="00351732">
      <w:pPr>
        <w:rPr>
          <w:color w:val="000000"/>
          <w:sz w:val="28"/>
          <w:szCs w:val="28"/>
          <w:lang w:val="uk-UA"/>
        </w:rPr>
      </w:pPr>
    </w:p>
    <w:p w:rsidR="00351732" w:rsidRPr="002955D8" w:rsidRDefault="00351732" w:rsidP="00351732">
      <w:pPr>
        <w:rPr>
          <w:color w:val="000000"/>
          <w:sz w:val="28"/>
          <w:szCs w:val="28"/>
          <w:lang w:val="uk-UA"/>
        </w:rPr>
      </w:pPr>
    </w:p>
    <w:p w:rsidR="00B87876" w:rsidRPr="00B87876" w:rsidRDefault="00B87876" w:rsidP="00B87876">
      <w:pPr>
        <w:widowControl w:val="0"/>
        <w:spacing w:line="317" w:lineRule="exact"/>
        <w:jc w:val="both"/>
        <w:rPr>
          <w:lang w:val="uk-UA" w:eastAsia="en-US"/>
        </w:rPr>
      </w:pPr>
      <w:r w:rsidRPr="00B87876">
        <w:rPr>
          <w:lang w:val="uk-UA" w:eastAsia="en-US"/>
        </w:rPr>
        <w:t xml:space="preserve">(посада керівника органу) </w:t>
      </w:r>
      <w:r w:rsidRPr="00B87876">
        <w:rPr>
          <w:lang w:val="uk-UA" w:eastAsia="en-US"/>
        </w:rPr>
        <w:tab/>
      </w:r>
      <w:r w:rsidRPr="00B87876">
        <w:rPr>
          <w:lang w:val="uk-UA" w:eastAsia="en-US"/>
        </w:rPr>
        <w:tab/>
      </w:r>
      <w:r w:rsidRPr="00B87876">
        <w:rPr>
          <w:lang w:val="uk-UA" w:eastAsia="en-US"/>
        </w:rPr>
        <w:tab/>
        <w:t>(підпис)</w:t>
      </w:r>
      <w:r w:rsidRPr="00B87876">
        <w:rPr>
          <w:lang w:val="uk-UA" w:eastAsia="en-US"/>
        </w:rPr>
        <w:tab/>
      </w:r>
      <w:r w:rsidRPr="00B87876">
        <w:rPr>
          <w:lang w:val="uk-UA" w:eastAsia="en-US"/>
        </w:rPr>
        <w:tab/>
      </w:r>
      <w:r w:rsidRPr="00B87876">
        <w:rPr>
          <w:lang w:val="uk-UA" w:eastAsia="en-US"/>
        </w:rPr>
        <w:tab/>
        <w:t>(ініціали та прізвище)</w:t>
      </w:r>
    </w:p>
    <w:p w:rsidR="003D635E" w:rsidRPr="002955D8" w:rsidRDefault="003D635E" w:rsidP="00B87876">
      <w:pPr>
        <w:rPr>
          <w:color w:val="000000"/>
          <w:szCs w:val="28"/>
          <w:lang w:val="uk-UA"/>
        </w:rPr>
      </w:pPr>
    </w:p>
    <w:sectPr w:rsidR="003D635E" w:rsidRPr="002955D8" w:rsidSect="006E7C32">
      <w:headerReference w:type="first" r:id="rId16"/>
      <w:pgSz w:w="11906" w:h="16838" w:code="9"/>
      <w:pgMar w:top="1134" w:right="567" w:bottom="1134" w:left="1701" w:header="283"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0D69" w:rsidRDefault="00330D69">
      <w:r>
        <w:separator/>
      </w:r>
    </w:p>
  </w:endnote>
  <w:endnote w:type="continuationSeparator" w:id="0">
    <w:p w:rsidR="00330D69" w:rsidRDefault="00330D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0D69" w:rsidRDefault="00330D69">
      <w:r>
        <w:separator/>
      </w:r>
    </w:p>
  </w:footnote>
  <w:footnote w:type="continuationSeparator" w:id="0">
    <w:p w:rsidR="00330D69" w:rsidRDefault="00330D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D69" w:rsidRDefault="00D71BD0">
    <w:pPr>
      <w:pStyle w:val="a5"/>
      <w:jc w:val="center"/>
    </w:pPr>
    <w:fldSimple w:instr="PAGE   \* MERGEFORMAT">
      <w:r w:rsidR="00F11F47">
        <w:rPr>
          <w:noProof/>
        </w:rPr>
        <w:t>2</w:t>
      </w:r>
    </w:fldSimple>
  </w:p>
  <w:p w:rsidR="00330D69" w:rsidRDefault="00330D69">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D69" w:rsidRDefault="00D71BD0">
    <w:pPr>
      <w:pStyle w:val="a5"/>
      <w:jc w:val="center"/>
    </w:pPr>
    <w:fldSimple w:instr="PAGE   \* MERGEFORMAT">
      <w:r w:rsidR="00330D69" w:rsidRPr="00334E7E">
        <w:rPr>
          <w:noProof/>
          <w:lang w:val="uk-UA"/>
        </w:rPr>
        <w:t>2</w:t>
      </w:r>
    </w:fldSimple>
  </w:p>
  <w:p w:rsidR="00330D69" w:rsidRPr="00197567" w:rsidRDefault="00330D69" w:rsidP="00197567">
    <w:pPr>
      <w:pStyle w:val="a5"/>
      <w:jc w:val="right"/>
      <w:rPr>
        <w:lang w:val="uk-UA"/>
      </w:rPr>
    </w:pPr>
    <w:r>
      <w:rPr>
        <w:lang w:val="uk-UA"/>
      </w:rPr>
      <w:t>Продовження додатка 1</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D69" w:rsidRDefault="00D71BD0" w:rsidP="009B03C7">
    <w:pPr>
      <w:pStyle w:val="a5"/>
      <w:tabs>
        <w:tab w:val="clear" w:pos="4677"/>
      </w:tabs>
      <w:jc w:val="center"/>
      <w:rPr>
        <w:lang w:val="uk-UA"/>
      </w:rPr>
    </w:pPr>
    <w:fldSimple w:instr="PAGE   \* MERGEFORMAT">
      <w:r w:rsidR="00F11F47">
        <w:rPr>
          <w:noProof/>
        </w:rPr>
        <w:t>2</w:t>
      </w:r>
    </w:fldSimple>
  </w:p>
  <w:p w:rsidR="00330D69" w:rsidRPr="00736343" w:rsidRDefault="00330D69" w:rsidP="00736343">
    <w:pPr>
      <w:pStyle w:val="a5"/>
      <w:jc w:val="right"/>
      <w:rPr>
        <w:lang w:val="uk-UA"/>
      </w:rPr>
    </w:pPr>
    <w:r>
      <w:rPr>
        <w:lang w:val="uk-UA"/>
      </w:rPr>
      <w:t>Продовження додатка 1</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D69" w:rsidRDefault="00330D69">
    <w:pPr>
      <w:pStyle w:val="a5"/>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D69" w:rsidRDefault="00330D69">
    <w:pPr>
      <w:pStyle w:val="a5"/>
      <w:jc w:val="center"/>
    </w:pPr>
    <w:r>
      <w:rPr>
        <w:lang w:val="uk-UA"/>
      </w:rPr>
      <w:t>3</w:t>
    </w:r>
  </w:p>
  <w:p w:rsidR="00330D69" w:rsidRPr="00197567" w:rsidRDefault="00330D69" w:rsidP="00197567">
    <w:pPr>
      <w:pStyle w:val="a5"/>
      <w:jc w:val="right"/>
      <w:rPr>
        <w:lang w:val="uk-UA"/>
      </w:rPr>
    </w:pPr>
    <w:r>
      <w:rPr>
        <w:lang w:val="uk-UA"/>
      </w:rPr>
      <w:t>Продовження додатка 2</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D69" w:rsidRDefault="00D71BD0">
    <w:pPr>
      <w:pStyle w:val="a5"/>
      <w:jc w:val="center"/>
    </w:pPr>
    <w:fldSimple w:instr="PAGE   \* MERGEFORMAT">
      <w:r w:rsidR="00F11F47">
        <w:rPr>
          <w:noProof/>
        </w:rPr>
        <w:t>2</w:t>
      </w:r>
    </w:fldSimple>
  </w:p>
  <w:p w:rsidR="00330D69" w:rsidRPr="00736343" w:rsidRDefault="00330D69" w:rsidP="00736343">
    <w:pPr>
      <w:pStyle w:val="a5"/>
      <w:jc w:val="right"/>
      <w:rPr>
        <w:lang w:val="uk-UA"/>
      </w:rPr>
    </w:pPr>
    <w:r>
      <w:rPr>
        <w:lang w:val="uk-UA"/>
      </w:rPr>
      <w:t>Продовження додатка 2</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D69" w:rsidRDefault="00330D69">
    <w:pPr>
      <w:pStyle w:val="a5"/>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D69" w:rsidRDefault="00330D69" w:rsidP="006E7C32">
    <w:pPr>
      <w:pStyle w:val="a5"/>
      <w:tabs>
        <w:tab w:val="clear" w:pos="4677"/>
        <w:tab w:val="clear" w:pos="9355"/>
        <w:tab w:val="left" w:pos="3420"/>
      </w:tabs>
    </w:pPr>
    <w:r>
      <w:tab/>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D69" w:rsidRDefault="00330D69" w:rsidP="006E7C32">
    <w:pPr>
      <w:pStyle w:val="a5"/>
      <w:tabs>
        <w:tab w:val="clear" w:pos="4677"/>
        <w:tab w:val="clear" w:pos="9355"/>
        <w:tab w:val="left" w:pos="3420"/>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96993"/>
    <w:multiLevelType w:val="hybridMultilevel"/>
    <w:tmpl w:val="52286092"/>
    <w:lvl w:ilvl="0" w:tplc="B672C2F2">
      <w:start w:val="8"/>
      <w:numFmt w:val="decimal"/>
      <w:lvlText w:val="%1."/>
      <w:lvlJc w:val="left"/>
      <w:pPr>
        <w:ind w:left="427" w:hanging="360"/>
      </w:pPr>
      <w:rPr>
        <w:rFonts w:hint="default"/>
      </w:rPr>
    </w:lvl>
    <w:lvl w:ilvl="1" w:tplc="04220019" w:tentative="1">
      <w:start w:val="1"/>
      <w:numFmt w:val="lowerLetter"/>
      <w:lvlText w:val="%2."/>
      <w:lvlJc w:val="left"/>
      <w:pPr>
        <w:ind w:left="1147" w:hanging="360"/>
      </w:pPr>
    </w:lvl>
    <w:lvl w:ilvl="2" w:tplc="0422001B" w:tentative="1">
      <w:start w:val="1"/>
      <w:numFmt w:val="lowerRoman"/>
      <w:lvlText w:val="%3."/>
      <w:lvlJc w:val="right"/>
      <w:pPr>
        <w:ind w:left="1867" w:hanging="180"/>
      </w:pPr>
    </w:lvl>
    <w:lvl w:ilvl="3" w:tplc="0422000F" w:tentative="1">
      <w:start w:val="1"/>
      <w:numFmt w:val="decimal"/>
      <w:lvlText w:val="%4."/>
      <w:lvlJc w:val="left"/>
      <w:pPr>
        <w:ind w:left="2587" w:hanging="360"/>
      </w:pPr>
    </w:lvl>
    <w:lvl w:ilvl="4" w:tplc="04220019" w:tentative="1">
      <w:start w:val="1"/>
      <w:numFmt w:val="lowerLetter"/>
      <w:lvlText w:val="%5."/>
      <w:lvlJc w:val="left"/>
      <w:pPr>
        <w:ind w:left="3307" w:hanging="360"/>
      </w:pPr>
    </w:lvl>
    <w:lvl w:ilvl="5" w:tplc="0422001B" w:tentative="1">
      <w:start w:val="1"/>
      <w:numFmt w:val="lowerRoman"/>
      <w:lvlText w:val="%6."/>
      <w:lvlJc w:val="right"/>
      <w:pPr>
        <w:ind w:left="4027" w:hanging="180"/>
      </w:pPr>
    </w:lvl>
    <w:lvl w:ilvl="6" w:tplc="0422000F" w:tentative="1">
      <w:start w:val="1"/>
      <w:numFmt w:val="decimal"/>
      <w:lvlText w:val="%7."/>
      <w:lvlJc w:val="left"/>
      <w:pPr>
        <w:ind w:left="4747" w:hanging="360"/>
      </w:pPr>
    </w:lvl>
    <w:lvl w:ilvl="7" w:tplc="04220019" w:tentative="1">
      <w:start w:val="1"/>
      <w:numFmt w:val="lowerLetter"/>
      <w:lvlText w:val="%8."/>
      <w:lvlJc w:val="left"/>
      <w:pPr>
        <w:ind w:left="5467" w:hanging="360"/>
      </w:pPr>
    </w:lvl>
    <w:lvl w:ilvl="8" w:tplc="0422001B" w:tentative="1">
      <w:start w:val="1"/>
      <w:numFmt w:val="lowerRoman"/>
      <w:lvlText w:val="%9."/>
      <w:lvlJc w:val="right"/>
      <w:pPr>
        <w:ind w:left="6187" w:hanging="180"/>
      </w:pPr>
    </w:lvl>
  </w:abstractNum>
  <w:abstractNum w:abstractNumId="1">
    <w:nsid w:val="1D0F1072"/>
    <w:multiLevelType w:val="multilevel"/>
    <w:tmpl w:val="1D0F107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BB3547"/>
    <w:multiLevelType w:val="multilevel"/>
    <w:tmpl w:val="314CA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8449CD"/>
    <w:multiLevelType w:val="hybridMultilevel"/>
    <w:tmpl w:val="FD2AD51C"/>
    <w:lvl w:ilvl="0" w:tplc="765C1946">
      <w:start w:val="3"/>
      <w:numFmt w:val="bullet"/>
      <w:lvlText w:val="-"/>
      <w:lvlJc w:val="left"/>
      <w:pPr>
        <w:ind w:left="1260" w:hanging="360"/>
      </w:pPr>
      <w:rPr>
        <w:rFonts w:ascii="Times New Roman" w:eastAsia="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33DE080C"/>
    <w:multiLevelType w:val="hybridMultilevel"/>
    <w:tmpl w:val="30F6A26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52024B6B"/>
    <w:multiLevelType w:val="hybridMultilevel"/>
    <w:tmpl w:val="C63C75A2"/>
    <w:lvl w:ilvl="0" w:tplc="95B47E88">
      <w:start w:val="6"/>
      <w:numFmt w:val="bullet"/>
      <w:lvlText w:val="-"/>
      <w:lvlJc w:val="left"/>
      <w:pPr>
        <w:tabs>
          <w:tab w:val="num" w:pos="2220"/>
        </w:tabs>
        <w:ind w:left="2220" w:hanging="132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617766D0"/>
    <w:multiLevelType w:val="hybridMultilevel"/>
    <w:tmpl w:val="0FA48150"/>
    <w:lvl w:ilvl="0" w:tplc="0419000F">
      <w:start w:val="1"/>
      <w:numFmt w:val="decimal"/>
      <w:lvlText w:val="%1."/>
      <w:lvlJc w:val="left"/>
      <w:pPr>
        <w:tabs>
          <w:tab w:val="num" w:pos="427"/>
        </w:tabs>
        <w:ind w:left="427"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649504D9"/>
    <w:multiLevelType w:val="hybridMultilevel"/>
    <w:tmpl w:val="AD981D7C"/>
    <w:lvl w:ilvl="0" w:tplc="3E8CEA56">
      <w:start w:val="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nsid w:val="7A5F7422"/>
    <w:multiLevelType w:val="hybridMultilevel"/>
    <w:tmpl w:val="76D67BFC"/>
    <w:lvl w:ilvl="0" w:tplc="8E6C50D6">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num w:numId="1">
    <w:abstractNumId w:val="5"/>
  </w:num>
  <w:num w:numId="2">
    <w:abstractNumId w:val="3"/>
  </w:num>
  <w:num w:numId="3">
    <w:abstractNumId w:val="4"/>
  </w:num>
  <w:num w:numId="4">
    <w:abstractNumId w:val="6"/>
  </w:num>
  <w:num w:numId="5">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8"/>
  </w:num>
  <w:num w:numId="8">
    <w:abstractNumId w:val="0"/>
  </w:num>
  <w:num w:numId="9">
    <w:abstractNumId w:val="2"/>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mailMerge>
    <w:mainDocumentType w:val="formLetters"/>
    <w:dataType w:val="textFile"/>
    <w:activeRecord w:val="-1"/>
    <w:odso/>
  </w:mailMerge>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rsids>
    <w:rsidRoot w:val="001F39A9"/>
    <w:rsid w:val="00001DDD"/>
    <w:rsid w:val="00004017"/>
    <w:rsid w:val="0000553A"/>
    <w:rsid w:val="0001333D"/>
    <w:rsid w:val="00021B0A"/>
    <w:rsid w:val="00021D81"/>
    <w:rsid w:val="00023EFC"/>
    <w:rsid w:val="00026F32"/>
    <w:rsid w:val="00027CE2"/>
    <w:rsid w:val="00027E23"/>
    <w:rsid w:val="00032734"/>
    <w:rsid w:val="00035617"/>
    <w:rsid w:val="000359CE"/>
    <w:rsid w:val="00037BCE"/>
    <w:rsid w:val="00041287"/>
    <w:rsid w:val="00041690"/>
    <w:rsid w:val="000417F4"/>
    <w:rsid w:val="00045FE5"/>
    <w:rsid w:val="00050029"/>
    <w:rsid w:val="00051F92"/>
    <w:rsid w:val="00056F09"/>
    <w:rsid w:val="00066EDF"/>
    <w:rsid w:val="00070B09"/>
    <w:rsid w:val="00073278"/>
    <w:rsid w:val="00077E11"/>
    <w:rsid w:val="00082418"/>
    <w:rsid w:val="000845BE"/>
    <w:rsid w:val="00092227"/>
    <w:rsid w:val="0009224B"/>
    <w:rsid w:val="0009372B"/>
    <w:rsid w:val="00096A12"/>
    <w:rsid w:val="000A15D5"/>
    <w:rsid w:val="000A6783"/>
    <w:rsid w:val="000B0965"/>
    <w:rsid w:val="000B1668"/>
    <w:rsid w:val="000B2793"/>
    <w:rsid w:val="000B7D4F"/>
    <w:rsid w:val="000C23BB"/>
    <w:rsid w:val="000C62A8"/>
    <w:rsid w:val="000C7A8E"/>
    <w:rsid w:val="000D1778"/>
    <w:rsid w:val="000D563F"/>
    <w:rsid w:val="000D6991"/>
    <w:rsid w:val="000D7B98"/>
    <w:rsid w:val="000E6989"/>
    <w:rsid w:val="000F1CC6"/>
    <w:rsid w:val="000F4DDE"/>
    <w:rsid w:val="000F4FBF"/>
    <w:rsid w:val="000F5373"/>
    <w:rsid w:val="000F57CA"/>
    <w:rsid w:val="000F5BB4"/>
    <w:rsid w:val="000F7EA7"/>
    <w:rsid w:val="0010156A"/>
    <w:rsid w:val="00101887"/>
    <w:rsid w:val="00104FEF"/>
    <w:rsid w:val="00106298"/>
    <w:rsid w:val="00106D66"/>
    <w:rsid w:val="00110E23"/>
    <w:rsid w:val="001117B9"/>
    <w:rsid w:val="00111BEF"/>
    <w:rsid w:val="00112479"/>
    <w:rsid w:val="001132D1"/>
    <w:rsid w:val="001251A3"/>
    <w:rsid w:val="00127B4B"/>
    <w:rsid w:val="001304AD"/>
    <w:rsid w:val="00142495"/>
    <w:rsid w:val="00142A20"/>
    <w:rsid w:val="00144672"/>
    <w:rsid w:val="00145C3C"/>
    <w:rsid w:val="0014601B"/>
    <w:rsid w:val="00152440"/>
    <w:rsid w:val="00153E48"/>
    <w:rsid w:val="0015408F"/>
    <w:rsid w:val="00157CAE"/>
    <w:rsid w:val="001640BC"/>
    <w:rsid w:val="001721B2"/>
    <w:rsid w:val="00173522"/>
    <w:rsid w:val="00174DD4"/>
    <w:rsid w:val="00176F08"/>
    <w:rsid w:val="00181226"/>
    <w:rsid w:val="00183113"/>
    <w:rsid w:val="00184265"/>
    <w:rsid w:val="00184C93"/>
    <w:rsid w:val="0018589E"/>
    <w:rsid w:val="00187225"/>
    <w:rsid w:val="00187CF3"/>
    <w:rsid w:val="00190680"/>
    <w:rsid w:val="00193A68"/>
    <w:rsid w:val="00197502"/>
    <w:rsid w:val="00197567"/>
    <w:rsid w:val="00197A43"/>
    <w:rsid w:val="00197C95"/>
    <w:rsid w:val="001A0FF7"/>
    <w:rsid w:val="001A3051"/>
    <w:rsid w:val="001A3172"/>
    <w:rsid w:val="001A475D"/>
    <w:rsid w:val="001B23D8"/>
    <w:rsid w:val="001B5538"/>
    <w:rsid w:val="001B6D46"/>
    <w:rsid w:val="001B6E1C"/>
    <w:rsid w:val="001B7CA0"/>
    <w:rsid w:val="001B7E72"/>
    <w:rsid w:val="001C2B25"/>
    <w:rsid w:val="001C2C86"/>
    <w:rsid w:val="001C62FC"/>
    <w:rsid w:val="001D0F0F"/>
    <w:rsid w:val="001D1C80"/>
    <w:rsid w:val="001D2B68"/>
    <w:rsid w:val="001D58F0"/>
    <w:rsid w:val="001E0E38"/>
    <w:rsid w:val="001E65A5"/>
    <w:rsid w:val="001E6B03"/>
    <w:rsid w:val="001E7BEE"/>
    <w:rsid w:val="001E7F03"/>
    <w:rsid w:val="001E7FDD"/>
    <w:rsid w:val="001F10E7"/>
    <w:rsid w:val="001F1870"/>
    <w:rsid w:val="001F210A"/>
    <w:rsid w:val="001F39A9"/>
    <w:rsid w:val="001F7ABD"/>
    <w:rsid w:val="00204677"/>
    <w:rsid w:val="002148E8"/>
    <w:rsid w:val="0022288D"/>
    <w:rsid w:val="002236B3"/>
    <w:rsid w:val="00227534"/>
    <w:rsid w:val="00231EAC"/>
    <w:rsid w:val="0024188C"/>
    <w:rsid w:val="00241F41"/>
    <w:rsid w:val="00242697"/>
    <w:rsid w:val="00242A7C"/>
    <w:rsid w:val="002460E0"/>
    <w:rsid w:val="00246D25"/>
    <w:rsid w:val="00252519"/>
    <w:rsid w:val="00253A24"/>
    <w:rsid w:val="00254506"/>
    <w:rsid w:val="00255482"/>
    <w:rsid w:val="00257505"/>
    <w:rsid w:val="002576E9"/>
    <w:rsid w:val="002612C1"/>
    <w:rsid w:val="00261796"/>
    <w:rsid w:val="0026294C"/>
    <w:rsid w:val="002630D8"/>
    <w:rsid w:val="002665DE"/>
    <w:rsid w:val="00271316"/>
    <w:rsid w:val="00271596"/>
    <w:rsid w:val="00272FE1"/>
    <w:rsid w:val="00273490"/>
    <w:rsid w:val="00275575"/>
    <w:rsid w:val="00281409"/>
    <w:rsid w:val="0028732E"/>
    <w:rsid w:val="00295290"/>
    <w:rsid w:val="002955D8"/>
    <w:rsid w:val="00296FA5"/>
    <w:rsid w:val="0029780F"/>
    <w:rsid w:val="00297F29"/>
    <w:rsid w:val="002A1792"/>
    <w:rsid w:val="002A1EA8"/>
    <w:rsid w:val="002A34D8"/>
    <w:rsid w:val="002A3A62"/>
    <w:rsid w:val="002B1E2C"/>
    <w:rsid w:val="002B2382"/>
    <w:rsid w:val="002B7591"/>
    <w:rsid w:val="002C5E54"/>
    <w:rsid w:val="002C72AF"/>
    <w:rsid w:val="002D5486"/>
    <w:rsid w:val="002E2598"/>
    <w:rsid w:val="002E2854"/>
    <w:rsid w:val="002E59A3"/>
    <w:rsid w:val="002E7980"/>
    <w:rsid w:val="002F4781"/>
    <w:rsid w:val="002F489F"/>
    <w:rsid w:val="002F63CD"/>
    <w:rsid w:val="002F7820"/>
    <w:rsid w:val="002F7C39"/>
    <w:rsid w:val="00302319"/>
    <w:rsid w:val="0030339A"/>
    <w:rsid w:val="0030516B"/>
    <w:rsid w:val="003100E8"/>
    <w:rsid w:val="00312DDF"/>
    <w:rsid w:val="003167F4"/>
    <w:rsid w:val="00320586"/>
    <w:rsid w:val="003223CD"/>
    <w:rsid w:val="00323DC4"/>
    <w:rsid w:val="00326AF2"/>
    <w:rsid w:val="00330D69"/>
    <w:rsid w:val="00331429"/>
    <w:rsid w:val="0033254A"/>
    <w:rsid w:val="00334259"/>
    <w:rsid w:val="00334E7E"/>
    <w:rsid w:val="003400C1"/>
    <w:rsid w:val="00340EB2"/>
    <w:rsid w:val="00341E13"/>
    <w:rsid w:val="0034335E"/>
    <w:rsid w:val="00345EF6"/>
    <w:rsid w:val="00351732"/>
    <w:rsid w:val="003553BF"/>
    <w:rsid w:val="00362EDC"/>
    <w:rsid w:val="003665B2"/>
    <w:rsid w:val="0037035D"/>
    <w:rsid w:val="00371DCC"/>
    <w:rsid w:val="00372861"/>
    <w:rsid w:val="00373AB2"/>
    <w:rsid w:val="0037497A"/>
    <w:rsid w:val="00376A22"/>
    <w:rsid w:val="003800B0"/>
    <w:rsid w:val="00382C7F"/>
    <w:rsid w:val="003935A0"/>
    <w:rsid w:val="003A0450"/>
    <w:rsid w:val="003A215D"/>
    <w:rsid w:val="003A23FB"/>
    <w:rsid w:val="003A2423"/>
    <w:rsid w:val="003A4690"/>
    <w:rsid w:val="003A67CF"/>
    <w:rsid w:val="003B1112"/>
    <w:rsid w:val="003B3764"/>
    <w:rsid w:val="003B5871"/>
    <w:rsid w:val="003B5C01"/>
    <w:rsid w:val="003B6ACB"/>
    <w:rsid w:val="003C0C2B"/>
    <w:rsid w:val="003C1352"/>
    <w:rsid w:val="003C1E66"/>
    <w:rsid w:val="003C3188"/>
    <w:rsid w:val="003C6E7C"/>
    <w:rsid w:val="003C7FDB"/>
    <w:rsid w:val="003D1CF1"/>
    <w:rsid w:val="003D2A44"/>
    <w:rsid w:val="003D36F5"/>
    <w:rsid w:val="003D4481"/>
    <w:rsid w:val="003D635E"/>
    <w:rsid w:val="003D7423"/>
    <w:rsid w:val="003E20AA"/>
    <w:rsid w:val="003E2191"/>
    <w:rsid w:val="003E558A"/>
    <w:rsid w:val="003E5AE0"/>
    <w:rsid w:val="003F6B5B"/>
    <w:rsid w:val="00401483"/>
    <w:rsid w:val="00401A10"/>
    <w:rsid w:val="00410A4D"/>
    <w:rsid w:val="00410B5F"/>
    <w:rsid w:val="00414748"/>
    <w:rsid w:val="00415099"/>
    <w:rsid w:val="00433D18"/>
    <w:rsid w:val="00433D5A"/>
    <w:rsid w:val="00437058"/>
    <w:rsid w:val="0044347C"/>
    <w:rsid w:val="00443B03"/>
    <w:rsid w:val="00444919"/>
    <w:rsid w:val="004505CB"/>
    <w:rsid w:val="00451F3B"/>
    <w:rsid w:val="004537ED"/>
    <w:rsid w:val="00454B19"/>
    <w:rsid w:val="004559CF"/>
    <w:rsid w:val="00456ADF"/>
    <w:rsid w:val="00457AC6"/>
    <w:rsid w:val="00460298"/>
    <w:rsid w:val="00462CA0"/>
    <w:rsid w:val="004661AA"/>
    <w:rsid w:val="00467788"/>
    <w:rsid w:val="0047185A"/>
    <w:rsid w:val="00474A6F"/>
    <w:rsid w:val="00474A7D"/>
    <w:rsid w:val="0047735A"/>
    <w:rsid w:val="00477622"/>
    <w:rsid w:val="00477ACB"/>
    <w:rsid w:val="00484B51"/>
    <w:rsid w:val="00486A3E"/>
    <w:rsid w:val="0048794E"/>
    <w:rsid w:val="0049105A"/>
    <w:rsid w:val="00495A7D"/>
    <w:rsid w:val="004A0315"/>
    <w:rsid w:val="004A235D"/>
    <w:rsid w:val="004A6DB7"/>
    <w:rsid w:val="004B0B69"/>
    <w:rsid w:val="004B17F6"/>
    <w:rsid w:val="004B2E7A"/>
    <w:rsid w:val="004B340C"/>
    <w:rsid w:val="004B6761"/>
    <w:rsid w:val="004C49FF"/>
    <w:rsid w:val="004C5732"/>
    <w:rsid w:val="004D2A80"/>
    <w:rsid w:val="004D2FA1"/>
    <w:rsid w:val="004D52D5"/>
    <w:rsid w:val="004E0F88"/>
    <w:rsid w:val="004E2A86"/>
    <w:rsid w:val="004E653A"/>
    <w:rsid w:val="004E71BB"/>
    <w:rsid w:val="004E784D"/>
    <w:rsid w:val="004F1969"/>
    <w:rsid w:val="004F511F"/>
    <w:rsid w:val="004F5742"/>
    <w:rsid w:val="004F580E"/>
    <w:rsid w:val="00503537"/>
    <w:rsid w:val="00503BDD"/>
    <w:rsid w:val="00503DEF"/>
    <w:rsid w:val="00503E14"/>
    <w:rsid w:val="005049BC"/>
    <w:rsid w:val="005055F1"/>
    <w:rsid w:val="005158D6"/>
    <w:rsid w:val="00515C81"/>
    <w:rsid w:val="00525807"/>
    <w:rsid w:val="00532519"/>
    <w:rsid w:val="005347E1"/>
    <w:rsid w:val="005353E6"/>
    <w:rsid w:val="005423FF"/>
    <w:rsid w:val="005428F2"/>
    <w:rsid w:val="00544F66"/>
    <w:rsid w:val="00554D25"/>
    <w:rsid w:val="00560643"/>
    <w:rsid w:val="00561C7A"/>
    <w:rsid w:val="0056294D"/>
    <w:rsid w:val="005635E0"/>
    <w:rsid w:val="005646E9"/>
    <w:rsid w:val="00567F9F"/>
    <w:rsid w:val="0057260C"/>
    <w:rsid w:val="00573D01"/>
    <w:rsid w:val="00581A75"/>
    <w:rsid w:val="005828B2"/>
    <w:rsid w:val="005836F8"/>
    <w:rsid w:val="00585B79"/>
    <w:rsid w:val="00592D5E"/>
    <w:rsid w:val="005A014E"/>
    <w:rsid w:val="005A1392"/>
    <w:rsid w:val="005A3002"/>
    <w:rsid w:val="005B010D"/>
    <w:rsid w:val="005B244E"/>
    <w:rsid w:val="005B5F9E"/>
    <w:rsid w:val="005C0A29"/>
    <w:rsid w:val="005C11DE"/>
    <w:rsid w:val="005C1B86"/>
    <w:rsid w:val="005C2D42"/>
    <w:rsid w:val="005C61F8"/>
    <w:rsid w:val="005C7162"/>
    <w:rsid w:val="005D0431"/>
    <w:rsid w:val="005D15DB"/>
    <w:rsid w:val="005D17CF"/>
    <w:rsid w:val="005D1D49"/>
    <w:rsid w:val="005D2501"/>
    <w:rsid w:val="005D2FFB"/>
    <w:rsid w:val="005D5471"/>
    <w:rsid w:val="005D66BB"/>
    <w:rsid w:val="005E1AE0"/>
    <w:rsid w:val="005E2633"/>
    <w:rsid w:val="005E3804"/>
    <w:rsid w:val="005E5EBA"/>
    <w:rsid w:val="005E69E0"/>
    <w:rsid w:val="005F28E5"/>
    <w:rsid w:val="005F4A4F"/>
    <w:rsid w:val="005F4ED0"/>
    <w:rsid w:val="005F7199"/>
    <w:rsid w:val="0060524F"/>
    <w:rsid w:val="006103EF"/>
    <w:rsid w:val="006107F2"/>
    <w:rsid w:val="00616DB5"/>
    <w:rsid w:val="00617491"/>
    <w:rsid w:val="00623815"/>
    <w:rsid w:val="00634C83"/>
    <w:rsid w:val="0063574B"/>
    <w:rsid w:val="00635C74"/>
    <w:rsid w:val="006376BA"/>
    <w:rsid w:val="00642C11"/>
    <w:rsid w:val="00647AD5"/>
    <w:rsid w:val="00652CD6"/>
    <w:rsid w:val="00656439"/>
    <w:rsid w:val="0065656C"/>
    <w:rsid w:val="00656633"/>
    <w:rsid w:val="00657176"/>
    <w:rsid w:val="00663220"/>
    <w:rsid w:val="006634CE"/>
    <w:rsid w:val="00666851"/>
    <w:rsid w:val="006718CF"/>
    <w:rsid w:val="00673BE5"/>
    <w:rsid w:val="00674429"/>
    <w:rsid w:val="0067503B"/>
    <w:rsid w:val="0067508D"/>
    <w:rsid w:val="0067711B"/>
    <w:rsid w:val="006830D8"/>
    <w:rsid w:val="00684451"/>
    <w:rsid w:val="006913CF"/>
    <w:rsid w:val="00695AAD"/>
    <w:rsid w:val="00696C1C"/>
    <w:rsid w:val="006A14C2"/>
    <w:rsid w:val="006A22D2"/>
    <w:rsid w:val="006A2F0E"/>
    <w:rsid w:val="006A41E4"/>
    <w:rsid w:val="006B1A17"/>
    <w:rsid w:val="006B3332"/>
    <w:rsid w:val="006B7E66"/>
    <w:rsid w:val="006C01A1"/>
    <w:rsid w:val="006C1486"/>
    <w:rsid w:val="006D09F1"/>
    <w:rsid w:val="006D18E2"/>
    <w:rsid w:val="006D21BC"/>
    <w:rsid w:val="006D36EF"/>
    <w:rsid w:val="006D5025"/>
    <w:rsid w:val="006D62B0"/>
    <w:rsid w:val="006D6DF2"/>
    <w:rsid w:val="006E07CD"/>
    <w:rsid w:val="006E3882"/>
    <w:rsid w:val="006E562C"/>
    <w:rsid w:val="006E766C"/>
    <w:rsid w:val="006E7C32"/>
    <w:rsid w:val="006F0C4D"/>
    <w:rsid w:val="006F16A3"/>
    <w:rsid w:val="006F1F0D"/>
    <w:rsid w:val="006F2BD0"/>
    <w:rsid w:val="006F79B5"/>
    <w:rsid w:val="006F7D38"/>
    <w:rsid w:val="00700F06"/>
    <w:rsid w:val="00702312"/>
    <w:rsid w:val="00703E32"/>
    <w:rsid w:val="00704E04"/>
    <w:rsid w:val="00710E0E"/>
    <w:rsid w:val="00710E27"/>
    <w:rsid w:val="00713158"/>
    <w:rsid w:val="007243BE"/>
    <w:rsid w:val="007277F1"/>
    <w:rsid w:val="0073050D"/>
    <w:rsid w:val="00731662"/>
    <w:rsid w:val="00735F21"/>
    <w:rsid w:val="0073605D"/>
    <w:rsid w:val="00736343"/>
    <w:rsid w:val="00741A4D"/>
    <w:rsid w:val="00744421"/>
    <w:rsid w:val="0074530B"/>
    <w:rsid w:val="00746D37"/>
    <w:rsid w:val="00747CA0"/>
    <w:rsid w:val="00751B83"/>
    <w:rsid w:val="007618F5"/>
    <w:rsid w:val="00763C7C"/>
    <w:rsid w:val="00764917"/>
    <w:rsid w:val="007704E9"/>
    <w:rsid w:val="00770E26"/>
    <w:rsid w:val="007713C2"/>
    <w:rsid w:val="007764FF"/>
    <w:rsid w:val="00783BD3"/>
    <w:rsid w:val="00783DEB"/>
    <w:rsid w:val="00784678"/>
    <w:rsid w:val="00784821"/>
    <w:rsid w:val="007937D7"/>
    <w:rsid w:val="007957B6"/>
    <w:rsid w:val="00796D14"/>
    <w:rsid w:val="00797E8B"/>
    <w:rsid w:val="007A302C"/>
    <w:rsid w:val="007A31D6"/>
    <w:rsid w:val="007A3B4D"/>
    <w:rsid w:val="007A468E"/>
    <w:rsid w:val="007A667E"/>
    <w:rsid w:val="007A7CDB"/>
    <w:rsid w:val="007B3302"/>
    <w:rsid w:val="007B7626"/>
    <w:rsid w:val="007C0204"/>
    <w:rsid w:val="007C1018"/>
    <w:rsid w:val="007C1343"/>
    <w:rsid w:val="007C4365"/>
    <w:rsid w:val="007D16BA"/>
    <w:rsid w:val="007D2062"/>
    <w:rsid w:val="007D4F07"/>
    <w:rsid w:val="007D6512"/>
    <w:rsid w:val="007D77D8"/>
    <w:rsid w:val="007E0E97"/>
    <w:rsid w:val="007E302D"/>
    <w:rsid w:val="007E51DF"/>
    <w:rsid w:val="007E67AC"/>
    <w:rsid w:val="007E6D1F"/>
    <w:rsid w:val="007F1B28"/>
    <w:rsid w:val="007F1E48"/>
    <w:rsid w:val="007F2161"/>
    <w:rsid w:val="007F248B"/>
    <w:rsid w:val="007F26AE"/>
    <w:rsid w:val="007F45AA"/>
    <w:rsid w:val="007F52F8"/>
    <w:rsid w:val="007F5D56"/>
    <w:rsid w:val="0080028C"/>
    <w:rsid w:val="0080485F"/>
    <w:rsid w:val="0080487C"/>
    <w:rsid w:val="0080755B"/>
    <w:rsid w:val="008101E6"/>
    <w:rsid w:val="0081046B"/>
    <w:rsid w:val="00810CD9"/>
    <w:rsid w:val="008173D4"/>
    <w:rsid w:val="0082224A"/>
    <w:rsid w:val="00822F08"/>
    <w:rsid w:val="00827B6B"/>
    <w:rsid w:val="00831984"/>
    <w:rsid w:val="008321B9"/>
    <w:rsid w:val="00832ADD"/>
    <w:rsid w:val="0083349D"/>
    <w:rsid w:val="00837AE6"/>
    <w:rsid w:val="00842837"/>
    <w:rsid w:val="00842EAA"/>
    <w:rsid w:val="00843EBF"/>
    <w:rsid w:val="00845538"/>
    <w:rsid w:val="00850C38"/>
    <w:rsid w:val="00853775"/>
    <w:rsid w:val="00857B3E"/>
    <w:rsid w:val="00860667"/>
    <w:rsid w:val="00861C6A"/>
    <w:rsid w:val="00862D8B"/>
    <w:rsid w:val="00867C3B"/>
    <w:rsid w:val="00876F94"/>
    <w:rsid w:val="0088096B"/>
    <w:rsid w:val="00881803"/>
    <w:rsid w:val="00881F16"/>
    <w:rsid w:val="0088350B"/>
    <w:rsid w:val="00886ACF"/>
    <w:rsid w:val="00890AEE"/>
    <w:rsid w:val="00891334"/>
    <w:rsid w:val="0089513B"/>
    <w:rsid w:val="00896B35"/>
    <w:rsid w:val="008975D8"/>
    <w:rsid w:val="00897A90"/>
    <w:rsid w:val="00897BB7"/>
    <w:rsid w:val="008A2694"/>
    <w:rsid w:val="008A4CBB"/>
    <w:rsid w:val="008A6B4C"/>
    <w:rsid w:val="008B1657"/>
    <w:rsid w:val="008B19CD"/>
    <w:rsid w:val="008B4B60"/>
    <w:rsid w:val="008B76A4"/>
    <w:rsid w:val="008C0CAD"/>
    <w:rsid w:val="008C39AE"/>
    <w:rsid w:val="008C3C01"/>
    <w:rsid w:val="008C3D0B"/>
    <w:rsid w:val="008C7072"/>
    <w:rsid w:val="008D23F6"/>
    <w:rsid w:val="008D4558"/>
    <w:rsid w:val="008D5D0F"/>
    <w:rsid w:val="008E3E69"/>
    <w:rsid w:val="008E5515"/>
    <w:rsid w:val="008E7408"/>
    <w:rsid w:val="008F07C6"/>
    <w:rsid w:val="008F1E09"/>
    <w:rsid w:val="008F6D59"/>
    <w:rsid w:val="00903856"/>
    <w:rsid w:val="009060BF"/>
    <w:rsid w:val="00906A9D"/>
    <w:rsid w:val="009104DA"/>
    <w:rsid w:val="00910591"/>
    <w:rsid w:val="009117CC"/>
    <w:rsid w:val="009122DE"/>
    <w:rsid w:val="00913F14"/>
    <w:rsid w:val="00916432"/>
    <w:rsid w:val="009165FA"/>
    <w:rsid w:val="00922569"/>
    <w:rsid w:val="009225E5"/>
    <w:rsid w:val="00924DD5"/>
    <w:rsid w:val="00926E1C"/>
    <w:rsid w:val="00927341"/>
    <w:rsid w:val="00930CAE"/>
    <w:rsid w:val="00931692"/>
    <w:rsid w:val="00940008"/>
    <w:rsid w:val="0094063B"/>
    <w:rsid w:val="00940687"/>
    <w:rsid w:val="00942A44"/>
    <w:rsid w:val="009567EB"/>
    <w:rsid w:val="009634CD"/>
    <w:rsid w:val="00965980"/>
    <w:rsid w:val="0097150E"/>
    <w:rsid w:val="00971F8D"/>
    <w:rsid w:val="00975F96"/>
    <w:rsid w:val="009766C9"/>
    <w:rsid w:val="00977C96"/>
    <w:rsid w:val="00980F7A"/>
    <w:rsid w:val="00980FB6"/>
    <w:rsid w:val="009842C1"/>
    <w:rsid w:val="00984D7F"/>
    <w:rsid w:val="00985A6A"/>
    <w:rsid w:val="00987583"/>
    <w:rsid w:val="0099182D"/>
    <w:rsid w:val="00994162"/>
    <w:rsid w:val="00997879"/>
    <w:rsid w:val="009A1D44"/>
    <w:rsid w:val="009A3E23"/>
    <w:rsid w:val="009A55FF"/>
    <w:rsid w:val="009B03C7"/>
    <w:rsid w:val="009B4444"/>
    <w:rsid w:val="009B7C59"/>
    <w:rsid w:val="009B7CF5"/>
    <w:rsid w:val="009C0811"/>
    <w:rsid w:val="009C2D1E"/>
    <w:rsid w:val="009C5509"/>
    <w:rsid w:val="009C6C93"/>
    <w:rsid w:val="009C7241"/>
    <w:rsid w:val="009D78E4"/>
    <w:rsid w:val="009E1B88"/>
    <w:rsid w:val="009E5BCE"/>
    <w:rsid w:val="009F0795"/>
    <w:rsid w:val="009F74D9"/>
    <w:rsid w:val="00A06CCE"/>
    <w:rsid w:val="00A10940"/>
    <w:rsid w:val="00A109E5"/>
    <w:rsid w:val="00A227DA"/>
    <w:rsid w:val="00A22E17"/>
    <w:rsid w:val="00A2675C"/>
    <w:rsid w:val="00A31983"/>
    <w:rsid w:val="00A3287F"/>
    <w:rsid w:val="00A35F00"/>
    <w:rsid w:val="00A4256F"/>
    <w:rsid w:val="00A43491"/>
    <w:rsid w:val="00A437A3"/>
    <w:rsid w:val="00A44864"/>
    <w:rsid w:val="00A46FA2"/>
    <w:rsid w:val="00A50910"/>
    <w:rsid w:val="00A5177C"/>
    <w:rsid w:val="00A53743"/>
    <w:rsid w:val="00A54389"/>
    <w:rsid w:val="00A556FF"/>
    <w:rsid w:val="00A6121E"/>
    <w:rsid w:val="00A61F8F"/>
    <w:rsid w:val="00A65926"/>
    <w:rsid w:val="00A86743"/>
    <w:rsid w:val="00A90847"/>
    <w:rsid w:val="00A91356"/>
    <w:rsid w:val="00A92C7C"/>
    <w:rsid w:val="00A95905"/>
    <w:rsid w:val="00AA4248"/>
    <w:rsid w:val="00AA4A0C"/>
    <w:rsid w:val="00AA5364"/>
    <w:rsid w:val="00AB2782"/>
    <w:rsid w:val="00AB5A07"/>
    <w:rsid w:val="00AB69F5"/>
    <w:rsid w:val="00AC0166"/>
    <w:rsid w:val="00AC3BEE"/>
    <w:rsid w:val="00AC478A"/>
    <w:rsid w:val="00AD718B"/>
    <w:rsid w:val="00AD7677"/>
    <w:rsid w:val="00AD7C7F"/>
    <w:rsid w:val="00AE12D7"/>
    <w:rsid w:val="00AE53E6"/>
    <w:rsid w:val="00AF3B3F"/>
    <w:rsid w:val="00B03BB9"/>
    <w:rsid w:val="00B049ED"/>
    <w:rsid w:val="00B0651F"/>
    <w:rsid w:val="00B07A01"/>
    <w:rsid w:val="00B13543"/>
    <w:rsid w:val="00B220A7"/>
    <w:rsid w:val="00B279A8"/>
    <w:rsid w:val="00B27E4D"/>
    <w:rsid w:val="00B32782"/>
    <w:rsid w:val="00B330DD"/>
    <w:rsid w:val="00B33789"/>
    <w:rsid w:val="00B34C58"/>
    <w:rsid w:val="00B379DB"/>
    <w:rsid w:val="00B40FE7"/>
    <w:rsid w:val="00B4264F"/>
    <w:rsid w:val="00B4397F"/>
    <w:rsid w:val="00B50026"/>
    <w:rsid w:val="00B5626D"/>
    <w:rsid w:val="00B601C7"/>
    <w:rsid w:val="00B66D1D"/>
    <w:rsid w:val="00B7533B"/>
    <w:rsid w:val="00B76A5C"/>
    <w:rsid w:val="00B83C05"/>
    <w:rsid w:val="00B846B1"/>
    <w:rsid w:val="00B86CC1"/>
    <w:rsid w:val="00B872DE"/>
    <w:rsid w:val="00B87876"/>
    <w:rsid w:val="00B9319A"/>
    <w:rsid w:val="00B9421F"/>
    <w:rsid w:val="00B95DEA"/>
    <w:rsid w:val="00B9718D"/>
    <w:rsid w:val="00BA01EC"/>
    <w:rsid w:val="00BA7EA4"/>
    <w:rsid w:val="00BB1831"/>
    <w:rsid w:val="00BC1470"/>
    <w:rsid w:val="00BC2887"/>
    <w:rsid w:val="00BC510C"/>
    <w:rsid w:val="00BC63AA"/>
    <w:rsid w:val="00BD2759"/>
    <w:rsid w:val="00BD6C88"/>
    <w:rsid w:val="00BE4A4B"/>
    <w:rsid w:val="00BF1599"/>
    <w:rsid w:val="00BF7FFC"/>
    <w:rsid w:val="00C03F61"/>
    <w:rsid w:val="00C03FC5"/>
    <w:rsid w:val="00C049FD"/>
    <w:rsid w:val="00C10F5B"/>
    <w:rsid w:val="00C22F86"/>
    <w:rsid w:val="00C25125"/>
    <w:rsid w:val="00C32D8D"/>
    <w:rsid w:val="00C37D11"/>
    <w:rsid w:val="00C4727F"/>
    <w:rsid w:val="00C52530"/>
    <w:rsid w:val="00C539C5"/>
    <w:rsid w:val="00C5658D"/>
    <w:rsid w:val="00C61914"/>
    <w:rsid w:val="00C62057"/>
    <w:rsid w:val="00C63CA5"/>
    <w:rsid w:val="00C64F5D"/>
    <w:rsid w:val="00C65CCC"/>
    <w:rsid w:val="00C70509"/>
    <w:rsid w:val="00C71A57"/>
    <w:rsid w:val="00C73E39"/>
    <w:rsid w:val="00C74A9B"/>
    <w:rsid w:val="00C763B9"/>
    <w:rsid w:val="00C83B95"/>
    <w:rsid w:val="00C84415"/>
    <w:rsid w:val="00C85D99"/>
    <w:rsid w:val="00C91284"/>
    <w:rsid w:val="00C97E60"/>
    <w:rsid w:val="00CA0C86"/>
    <w:rsid w:val="00CA0CB8"/>
    <w:rsid w:val="00CA148E"/>
    <w:rsid w:val="00CA6D11"/>
    <w:rsid w:val="00CB0BE2"/>
    <w:rsid w:val="00CB434D"/>
    <w:rsid w:val="00CB4626"/>
    <w:rsid w:val="00CB6097"/>
    <w:rsid w:val="00CC072F"/>
    <w:rsid w:val="00CC2093"/>
    <w:rsid w:val="00CC2B7F"/>
    <w:rsid w:val="00CC3141"/>
    <w:rsid w:val="00CC5851"/>
    <w:rsid w:val="00CC5B6A"/>
    <w:rsid w:val="00CC7125"/>
    <w:rsid w:val="00CD00B6"/>
    <w:rsid w:val="00CF5378"/>
    <w:rsid w:val="00CF5D5B"/>
    <w:rsid w:val="00D009CE"/>
    <w:rsid w:val="00D0249C"/>
    <w:rsid w:val="00D030EB"/>
    <w:rsid w:val="00D05203"/>
    <w:rsid w:val="00D170D1"/>
    <w:rsid w:val="00D1750D"/>
    <w:rsid w:val="00D21313"/>
    <w:rsid w:val="00D24E53"/>
    <w:rsid w:val="00D31126"/>
    <w:rsid w:val="00D4168B"/>
    <w:rsid w:val="00D41B12"/>
    <w:rsid w:val="00D47060"/>
    <w:rsid w:val="00D536FD"/>
    <w:rsid w:val="00D54EA0"/>
    <w:rsid w:val="00D55460"/>
    <w:rsid w:val="00D5578D"/>
    <w:rsid w:val="00D55C79"/>
    <w:rsid w:val="00D607D3"/>
    <w:rsid w:val="00D67F98"/>
    <w:rsid w:val="00D71BD0"/>
    <w:rsid w:val="00D71DBF"/>
    <w:rsid w:val="00D74EB9"/>
    <w:rsid w:val="00D7549E"/>
    <w:rsid w:val="00D854A1"/>
    <w:rsid w:val="00D87F46"/>
    <w:rsid w:val="00D90208"/>
    <w:rsid w:val="00D954C3"/>
    <w:rsid w:val="00D960F0"/>
    <w:rsid w:val="00D96D52"/>
    <w:rsid w:val="00DA169F"/>
    <w:rsid w:val="00DA2173"/>
    <w:rsid w:val="00DA3AC6"/>
    <w:rsid w:val="00DB04F7"/>
    <w:rsid w:val="00DB7049"/>
    <w:rsid w:val="00DC3042"/>
    <w:rsid w:val="00DC501E"/>
    <w:rsid w:val="00DC654B"/>
    <w:rsid w:val="00DC6740"/>
    <w:rsid w:val="00DC6E29"/>
    <w:rsid w:val="00DD419D"/>
    <w:rsid w:val="00DD45AB"/>
    <w:rsid w:val="00DD582B"/>
    <w:rsid w:val="00DD615A"/>
    <w:rsid w:val="00DD6524"/>
    <w:rsid w:val="00DD79C5"/>
    <w:rsid w:val="00DE3EA2"/>
    <w:rsid w:val="00DE54D9"/>
    <w:rsid w:val="00DF0B02"/>
    <w:rsid w:val="00DF40AA"/>
    <w:rsid w:val="00DF4C64"/>
    <w:rsid w:val="00E1161A"/>
    <w:rsid w:val="00E121F0"/>
    <w:rsid w:val="00E16280"/>
    <w:rsid w:val="00E17159"/>
    <w:rsid w:val="00E17173"/>
    <w:rsid w:val="00E265EA"/>
    <w:rsid w:val="00E303A2"/>
    <w:rsid w:val="00E30F27"/>
    <w:rsid w:val="00E32393"/>
    <w:rsid w:val="00E35594"/>
    <w:rsid w:val="00E45E6D"/>
    <w:rsid w:val="00E53A1C"/>
    <w:rsid w:val="00E5770A"/>
    <w:rsid w:val="00E57B40"/>
    <w:rsid w:val="00E60436"/>
    <w:rsid w:val="00E707A7"/>
    <w:rsid w:val="00E71706"/>
    <w:rsid w:val="00E753A6"/>
    <w:rsid w:val="00E81EDE"/>
    <w:rsid w:val="00E87C12"/>
    <w:rsid w:val="00E94C5D"/>
    <w:rsid w:val="00E94F90"/>
    <w:rsid w:val="00E95529"/>
    <w:rsid w:val="00EA2F03"/>
    <w:rsid w:val="00EA66DB"/>
    <w:rsid w:val="00EB2018"/>
    <w:rsid w:val="00EB52F6"/>
    <w:rsid w:val="00EB5DD0"/>
    <w:rsid w:val="00EB6132"/>
    <w:rsid w:val="00EB79B1"/>
    <w:rsid w:val="00EC3388"/>
    <w:rsid w:val="00ED2F7A"/>
    <w:rsid w:val="00ED3CB3"/>
    <w:rsid w:val="00ED5925"/>
    <w:rsid w:val="00EE1A23"/>
    <w:rsid w:val="00EE1F63"/>
    <w:rsid w:val="00EE2629"/>
    <w:rsid w:val="00EE7BF8"/>
    <w:rsid w:val="00EF2047"/>
    <w:rsid w:val="00EF3489"/>
    <w:rsid w:val="00EF38C2"/>
    <w:rsid w:val="00EF3B20"/>
    <w:rsid w:val="00EF404D"/>
    <w:rsid w:val="00EF41B1"/>
    <w:rsid w:val="00EF6DC9"/>
    <w:rsid w:val="00F031A0"/>
    <w:rsid w:val="00F0396C"/>
    <w:rsid w:val="00F04333"/>
    <w:rsid w:val="00F06140"/>
    <w:rsid w:val="00F11F47"/>
    <w:rsid w:val="00F13009"/>
    <w:rsid w:val="00F16AB5"/>
    <w:rsid w:val="00F247E4"/>
    <w:rsid w:val="00F305A0"/>
    <w:rsid w:val="00F311FC"/>
    <w:rsid w:val="00F32697"/>
    <w:rsid w:val="00F3362B"/>
    <w:rsid w:val="00F34A9A"/>
    <w:rsid w:val="00F374AC"/>
    <w:rsid w:val="00F4185C"/>
    <w:rsid w:val="00F427AD"/>
    <w:rsid w:val="00F537AC"/>
    <w:rsid w:val="00F565FE"/>
    <w:rsid w:val="00F60A34"/>
    <w:rsid w:val="00F60A49"/>
    <w:rsid w:val="00F62C94"/>
    <w:rsid w:val="00F65A6C"/>
    <w:rsid w:val="00F72798"/>
    <w:rsid w:val="00F739BD"/>
    <w:rsid w:val="00F7647C"/>
    <w:rsid w:val="00F778A0"/>
    <w:rsid w:val="00F85CE4"/>
    <w:rsid w:val="00F85F65"/>
    <w:rsid w:val="00F86E94"/>
    <w:rsid w:val="00F91C89"/>
    <w:rsid w:val="00F91FED"/>
    <w:rsid w:val="00F94131"/>
    <w:rsid w:val="00F95147"/>
    <w:rsid w:val="00F95329"/>
    <w:rsid w:val="00F96F33"/>
    <w:rsid w:val="00F9740B"/>
    <w:rsid w:val="00F97623"/>
    <w:rsid w:val="00FA25A7"/>
    <w:rsid w:val="00FA5DE1"/>
    <w:rsid w:val="00FA774E"/>
    <w:rsid w:val="00FB0B25"/>
    <w:rsid w:val="00FB7A78"/>
    <w:rsid w:val="00FC0440"/>
    <w:rsid w:val="00FC3775"/>
    <w:rsid w:val="00FC4153"/>
    <w:rsid w:val="00FC5B6A"/>
    <w:rsid w:val="00FD1C82"/>
    <w:rsid w:val="00FD3660"/>
    <w:rsid w:val="00FD5626"/>
    <w:rsid w:val="00FD6EA3"/>
    <w:rsid w:val="00FE421A"/>
    <w:rsid w:val="00FE5E56"/>
    <w:rsid w:val="00FE7738"/>
    <w:rsid w:val="00FF101E"/>
    <w:rsid w:val="00FF544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876"/>
    <w:rPr>
      <w:sz w:val="24"/>
      <w:szCs w:val="24"/>
      <w:lang w:val="ru-RU" w:eastAsia="ru-RU"/>
    </w:rPr>
  </w:style>
  <w:style w:type="paragraph" w:styleId="6">
    <w:name w:val="heading 6"/>
    <w:basedOn w:val="a"/>
    <w:next w:val="a"/>
    <w:qFormat/>
    <w:rsid w:val="00F247E4"/>
    <w:pPr>
      <w:keepNext/>
      <w:ind w:right="588"/>
      <w:outlineLvl w:val="5"/>
    </w:pPr>
    <w:rPr>
      <w:sz w:val="28"/>
      <w:szCs w:val="20"/>
      <w:u w:val="single"/>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B4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customStyle="1" w:styleId="a3">
    <w:name w:val="Знак Знак Знак Знак Знак Знак Знак"/>
    <w:basedOn w:val="a"/>
    <w:rsid w:val="007A667E"/>
    <w:rPr>
      <w:rFonts w:ascii="Verdana" w:hAnsi="Verdana" w:cs="Verdana"/>
      <w:sz w:val="20"/>
      <w:szCs w:val="20"/>
      <w:lang w:val="en-US" w:eastAsia="en-US"/>
    </w:rPr>
  </w:style>
  <w:style w:type="paragraph" w:styleId="a4">
    <w:name w:val="Plain Text"/>
    <w:basedOn w:val="a"/>
    <w:rsid w:val="003C7FDB"/>
    <w:rPr>
      <w:rFonts w:ascii="Courier New" w:hAnsi="Courier New" w:cs="Courier New"/>
      <w:sz w:val="20"/>
      <w:szCs w:val="20"/>
      <w:lang w:val="uk-UA"/>
    </w:rPr>
  </w:style>
  <w:style w:type="paragraph" w:styleId="a5">
    <w:name w:val="header"/>
    <w:basedOn w:val="a"/>
    <w:link w:val="a6"/>
    <w:uiPriority w:val="99"/>
    <w:rsid w:val="00CB0BE2"/>
    <w:pPr>
      <w:tabs>
        <w:tab w:val="center" w:pos="4677"/>
        <w:tab w:val="right" w:pos="9355"/>
      </w:tabs>
    </w:pPr>
  </w:style>
  <w:style w:type="character" w:styleId="a7">
    <w:name w:val="page number"/>
    <w:basedOn w:val="a0"/>
    <w:rsid w:val="00CB0BE2"/>
  </w:style>
  <w:style w:type="table" w:styleId="a8">
    <w:name w:val="Table Grid"/>
    <w:basedOn w:val="a1"/>
    <w:rsid w:val="0057260C"/>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rsid w:val="00F62C94"/>
    <w:pPr>
      <w:tabs>
        <w:tab w:val="center" w:pos="4677"/>
        <w:tab w:val="right" w:pos="9355"/>
      </w:tabs>
    </w:pPr>
  </w:style>
  <w:style w:type="character" w:customStyle="1" w:styleId="2">
    <w:name w:val="Основной текст 2 Знак"/>
    <w:link w:val="20"/>
    <w:locked/>
    <w:rsid w:val="00616DB5"/>
    <w:rPr>
      <w:lang w:val="uk-UA"/>
    </w:rPr>
  </w:style>
  <w:style w:type="paragraph" w:styleId="20">
    <w:name w:val="Body Text 2"/>
    <w:basedOn w:val="a"/>
    <w:link w:val="2"/>
    <w:rsid w:val="00616DB5"/>
    <w:pPr>
      <w:spacing w:after="120" w:line="480" w:lineRule="auto"/>
    </w:pPr>
    <w:rPr>
      <w:sz w:val="20"/>
      <w:szCs w:val="20"/>
      <w:lang w:val="uk-UA"/>
    </w:rPr>
  </w:style>
  <w:style w:type="character" w:customStyle="1" w:styleId="21">
    <w:name w:val="Основний текст 2 Знак1"/>
    <w:rsid w:val="00616DB5"/>
    <w:rPr>
      <w:sz w:val="24"/>
      <w:szCs w:val="24"/>
    </w:rPr>
  </w:style>
  <w:style w:type="paragraph" w:styleId="aa">
    <w:name w:val="Balloon Text"/>
    <w:basedOn w:val="a"/>
    <w:link w:val="ab"/>
    <w:rsid w:val="000845BE"/>
    <w:rPr>
      <w:rFonts w:ascii="Tahoma" w:hAnsi="Tahoma"/>
      <w:sz w:val="16"/>
      <w:szCs w:val="16"/>
    </w:rPr>
  </w:style>
  <w:style w:type="character" w:customStyle="1" w:styleId="ab">
    <w:name w:val="Текст выноски Знак"/>
    <w:link w:val="aa"/>
    <w:rsid w:val="000845BE"/>
    <w:rPr>
      <w:rFonts w:ascii="Tahoma" w:hAnsi="Tahoma" w:cs="Tahoma"/>
      <w:sz w:val="16"/>
      <w:szCs w:val="16"/>
      <w:lang w:val="ru-RU" w:eastAsia="ru-RU"/>
    </w:rPr>
  </w:style>
  <w:style w:type="paragraph" w:customStyle="1" w:styleId="ac">
    <w:name w:val="Знак Знак Знак Знак"/>
    <w:basedOn w:val="a"/>
    <w:rsid w:val="001E6B03"/>
    <w:rPr>
      <w:rFonts w:ascii="Verdana" w:hAnsi="Verdana" w:cs="Verdana"/>
      <w:sz w:val="20"/>
      <w:szCs w:val="20"/>
      <w:lang w:val="en-US" w:eastAsia="en-US"/>
    </w:rPr>
  </w:style>
  <w:style w:type="paragraph" w:styleId="ad">
    <w:name w:val="Document Map"/>
    <w:basedOn w:val="a"/>
    <w:semiHidden/>
    <w:rsid w:val="008101E6"/>
    <w:pPr>
      <w:shd w:val="clear" w:color="auto" w:fill="000080"/>
    </w:pPr>
    <w:rPr>
      <w:rFonts w:ascii="Tahoma" w:hAnsi="Tahoma" w:cs="Tahoma"/>
    </w:rPr>
  </w:style>
  <w:style w:type="paragraph" w:customStyle="1" w:styleId="ae">
    <w:name w:val="Знак"/>
    <w:basedOn w:val="a"/>
    <w:rsid w:val="00246D25"/>
    <w:rPr>
      <w:rFonts w:ascii="Verdana" w:hAnsi="Verdana" w:cs="Verdana"/>
      <w:sz w:val="20"/>
      <w:szCs w:val="20"/>
      <w:lang w:val="en-US" w:eastAsia="en-US"/>
    </w:rPr>
  </w:style>
  <w:style w:type="paragraph" w:customStyle="1" w:styleId="1">
    <w:name w:val="Знак1"/>
    <w:basedOn w:val="a"/>
    <w:rsid w:val="009B7C59"/>
    <w:rPr>
      <w:rFonts w:ascii="Verdana" w:hAnsi="Verdana" w:cs="Verdana"/>
      <w:sz w:val="20"/>
      <w:szCs w:val="20"/>
      <w:lang w:val="en-US" w:eastAsia="en-US"/>
    </w:rPr>
  </w:style>
  <w:style w:type="character" w:customStyle="1" w:styleId="HTML0">
    <w:name w:val="Стандартный HTML Знак"/>
    <w:link w:val="HTML"/>
    <w:rsid w:val="00BB1831"/>
    <w:rPr>
      <w:rFonts w:ascii="Courier New" w:hAnsi="Courier New" w:cs="Courier New"/>
      <w:lang w:val="ru-RU" w:eastAsia="ru-RU"/>
    </w:rPr>
  </w:style>
  <w:style w:type="paragraph" w:customStyle="1" w:styleId="ParagraphStyle3">
    <w:name w:val="Paragraph Style3"/>
    <w:rsid w:val="0080755B"/>
    <w:pPr>
      <w:autoSpaceDE w:val="0"/>
      <w:autoSpaceDN w:val="0"/>
      <w:adjustRightInd w:val="0"/>
      <w:ind w:firstLine="870"/>
      <w:jc w:val="both"/>
    </w:pPr>
    <w:rPr>
      <w:rFonts w:ascii="Courier New" w:hAnsi="Courier New" w:cs="Courier New"/>
      <w:sz w:val="24"/>
      <w:szCs w:val="24"/>
      <w:lang w:val="ru-RU" w:eastAsia="ru-RU"/>
    </w:rPr>
  </w:style>
  <w:style w:type="character" w:customStyle="1" w:styleId="FontStyle10">
    <w:name w:val="Font Style10"/>
    <w:rsid w:val="0080755B"/>
    <w:rPr>
      <w:rFonts w:ascii="Arial" w:hAnsi="Arial" w:cs="Arial"/>
      <w:sz w:val="28"/>
      <w:szCs w:val="28"/>
    </w:rPr>
  </w:style>
  <w:style w:type="paragraph" w:styleId="af">
    <w:name w:val="List Paragraph"/>
    <w:basedOn w:val="a"/>
    <w:uiPriority w:val="1"/>
    <w:qFormat/>
    <w:rsid w:val="00ED3CB3"/>
    <w:pPr>
      <w:ind w:left="720"/>
      <w:contextualSpacing/>
      <w:jc w:val="both"/>
    </w:pPr>
    <w:rPr>
      <w:rFonts w:eastAsia="Calibri"/>
      <w:sz w:val="28"/>
      <w:szCs w:val="22"/>
      <w:lang w:eastAsia="en-US"/>
    </w:rPr>
  </w:style>
  <w:style w:type="paragraph" w:customStyle="1" w:styleId="rvps2">
    <w:name w:val="rvps2"/>
    <w:basedOn w:val="a"/>
    <w:rsid w:val="004F511F"/>
    <w:pPr>
      <w:spacing w:before="100" w:beforeAutospacing="1" w:after="100" w:afterAutospacing="1"/>
    </w:pPr>
  </w:style>
  <w:style w:type="paragraph" w:customStyle="1" w:styleId="Default">
    <w:name w:val="Default"/>
    <w:rsid w:val="001A3172"/>
    <w:pPr>
      <w:autoSpaceDE w:val="0"/>
      <w:autoSpaceDN w:val="0"/>
      <w:adjustRightInd w:val="0"/>
    </w:pPr>
    <w:rPr>
      <w:color w:val="000000"/>
      <w:sz w:val="24"/>
      <w:szCs w:val="24"/>
    </w:rPr>
  </w:style>
  <w:style w:type="character" w:customStyle="1" w:styleId="rvts15">
    <w:name w:val="rvts15"/>
    <w:basedOn w:val="a0"/>
    <w:rsid w:val="00896B35"/>
  </w:style>
  <w:style w:type="paragraph" w:styleId="af0">
    <w:name w:val="Normal (Web)"/>
    <w:basedOn w:val="a"/>
    <w:uiPriority w:val="99"/>
    <w:unhideWhenUsed/>
    <w:rsid w:val="00EB52F6"/>
    <w:pPr>
      <w:spacing w:before="100" w:beforeAutospacing="1" w:after="100" w:afterAutospacing="1"/>
    </w:pPr>
    <w:rPr>
      <w:lang w:val="uk-UA" w:eastAsia="uk-UA"/>
    </w:rPr>
  </w:style>
  <w:style w:type="character" w:styleId="af1">
    <w:name w:val="Emphasis"/>
    <w:uiPriority w:val="20"/>
    <w:qFormat/>
    <w:rsid w:val="00EB52F6"/>
    <w:rPr>
      <w:i/>
      <w:iCs/>
    </w:rPr>
  </w:style>
  <w:style w:type="paragraph" w:customStyle="1" w:styleId="isselectedend">
    <w:name w:val="isselectedend"/>
    <w:basedOn w:val="a"/>
    <w:rsid w:val="001B6D46"/>
    <w:pPr>
      <w:spacing w:before="100" w:beforeAutospacing="1" w:after="100" w:afterAutospacing="1"/>
    </w:pPr>
    <w:rPr>
      <w:lang w:val="uk-UA" w:eastAsia="uk-UA"/>
    </w:rPr>
  </w:style>
  <w:style w:type="character" w:styleId="af2">
    <w:name w:val="Strong"/>
    <w:uiPriority w:val="22"/>
    <w:qFormat/>
    <w:rsid w:val="009766C9"/>
    <w:rPr>
      <w:b/>
      <w:bCs/>
    </w:rPr>
  </w:style>
  <w:style w:type="paragraph" w:customStyle="1" w:styleId="docdata">
    <w:name w:val="docdata"/>
    <w:aliases w:val="docy,v5,6117,baiaagaaboqcaaad8q0aaax+ewaaaaaaaaaaaaaaaaaaaaaaaaaaaaaaaaaaaaaaaaaaaaaaaaaaaaaaaaaaaaaaaaaaaaaaaaaaaaaaaaaaaaaaaaaaaaaaaaaaaaaaaaaaaaaaaaaaaaaaaaaaaaaaaaaaaaaaaaaaaaaaaaaaaaaaaaaaaaaaaaaaaaaaaaaaaaaaaaaaaaaaaaaaaaaaaaaaaaaaaaaaaaaa"/>
    <w:basedOn w:val="a"/>
    <w:rsid w:val="00E35594"/>
    <w:pPr>
      <w:spacing w:before="100" w:beforeAutospacing="1" w:after="100" w:afterAutospacing="1"/>
    </w:pPr>
    <w:rPr>
      <w:lang w:val="uk-UA" w:eastAsia="uk-UA"/>
    </w:rPr>
  </w:style>
  <w:style w:type="character" w:customStyle="1" w:styleId="2099">
    <w:name w:val="2099"/>
    <w:aliases w:val="baiaagaaboqcaaadpgqaaavmbaaaaaaaaaaaaaaaaaaaaaaaaaaaaaaaaaaaaaaaaaaaaaaaaaaaaaaaaaaaaaaaaaaaaaaaaaaaaaaaaaaaaaaaaaaaaaaaaaaaaaaaaaaaaaaaaaaaaaaaaaaaaaaaaaaaaaaaaaaaaaaaaaaaaaaaaaaaaaaaaaaaaaaaaaaaaaaaaaaaaaaaaaaaaaaaaaaaaaaaaaaaaaaa"/>
    <w:basedOn w:val="a0"/>
    <w:rsid w:val="00E35594"/>
  </w:style>
  <w:style w:type="character" w:customStyle="1" w:styleId="211pt">
    <w:name w:val="Основной текст (2) + 11 pt;Полужирный"/>
    <w:rsid w:val="0034335E"/>
    <w:rPr>
      <w:rFonts w:ascii="Times New Roman" w:eastAsia="Times New Roman" w:hAnsi="Times New Roman" w:cs="Times New Roman"/>
      <w:b/>
      <w:bCs/>
      <w:color w:val="000000"/>
      <w:spacing w:val="0"/>
      <w:w w:val="100"/>
      <w:position w:val="0"/>
      <w:sz w:val="22"/>
      <w:szCs w:val="22"/>
      <w:u w:val="none"/>
      <w:shd w:val="clear" w:color="auto" w:fill="FFFFFF"/>
      <w:lang w:val="uk-UA" w:eastAsia="uk-UA" w:bidi="uk-UA"/>
    </w:rPr>
  </w:style>
  <w:style w:type="paragraph" w:customStyle="1" w:styleId="210">
    <w:name w:val="Основной текст (2)1"/>
    <w:basedOn w:val="a"/>
    <w:rsid w:val="0034335E"/>
    <w:pPr>
      <w:widowControl w:val="0"/>
      <w:shd w:val="clear" w:color="auto" w:fill="FFFFFF"/>
      <w:spacing w:after="160" w:line="317" w:lineRule="exact"/>
      <w:ind w:hanging="420"/>
    </w:pPr>
    <w:rPr>
      <w:sz w:val="28"/>
      <w:szCs w:val="28"/>
    </w:rPr>
  </w:style>
  <w:style w:type="paragraph" w:customStyle="1" w:styleId="211">
    <w:name w:val="Основной текст 21"/>
    <w:basedOn w:val="a"/>
    <w:rsid w:val="003D635E"/>
    <w:pPr>
      <w:suppressAutoHyphens/>
      <w:jc w:val="center"/>
    </w:pPr>
    <w:rPr>
      <w:rFonts w:eastAsia="Calibri"/>
      <w:color w:val="00000A"/>
      <w:sz w:val="28"/>
      <w:lang w:val="uk-UA" w:eastAsia="zh-CN"/>
    </w:rPr>
  </w:style>
  <w:style w:type="character" w:customStyle="1" w:styleId="295pt">
    <w:name w:val="Основной текст (2) + 9;5 pt;Полужирный"/>
    <w:rsid w:val="003D635E"/>
    <w:rPr>
      <w:rFonts w:ascii="Times New Roman" w:eastAsia="Times New Roman" w:hAnsi="Times New Roman" w:cs="Times New Roman"/>
      <w:b/>
      <w:bCs/>
      <w:color w:val="000000"/>
      <w:spacing w:val="0"/>
      <w:w w:val="100"/>
      <w:position w:val="0"/>
      <w:sz w:val="19"/>
      <w:szCs w:val="19"/>
      <w:u w:val="none"/>
      <w:shd w:val="clear" w:color="auto" w:fill="FFFFFF"/>
      <w:lang w:val="uk-UA" w:eastAsia="uk-UA" w:bidi="uk-UA"/>
    </w:rPr>
  </w:style>
  <w:style w:type="character" w:customStyle="1" w:styleId="275pt">
    <w:name w:val="Основной текст (2) + 7;5 pt;Малые прописные"/>
    <w:qFormat/>
    <w:rsid w:val="00271316"/>
    <w:rPr>
      <w:rFonts w:ascii="Times New Roman" w:eastAsia="Times New Roman" w:hAnsi="Times New Roman" w:cs="Times New Roman"/>
      <w:smallCaps/>
      <w:color w:val="000000"/>
      <w:spacing w:val="0"/>
      <w:w w:val="100"/>
      <w:position w:val="0"/>
      <w:sz w:val="15"/>
      <w:szCs w:val="15"/>
      <w:u w:val="none"/>
      <w:shd w:val="clear" w:color="auto" w:fill="FFFFFF"/>
      <w:lang w:val="uk-UA" w:eastAsia="uk-UA" w:bidi="uk-UA"/>
    </w:rPr>
  </w:style>
  <w:style w:type="paragraph" w:customStyle="1" w:styleId="af3">
    <w:name w:val="Заголовок"/>
    <w:basedOn w:val="a"/>
    <w:link w:val="af4"/>
    <w:qFormat/>
    <w:rsid w:val="00EF6DC9"/>
    <w:pPr>
      <w:jc w:val="center"/>
    </w:pPr>
    <w:rPr>
      <w:b/>
      <w:bCs/>
      <w:lang w:val="uk-UA"/>
    </w:rPr>
  </w:style>
  <w:style w:type="character" w:customStyle="1" w:styleId="af4">
    <w:name w:val="Заголовок Знак"/>
    <w:link w:val="af3"/>
    <w:rsid w:val="00EF6DC9"/>
    <w:rPr>
      <w:b/>
      <w:bCs/>
      <w:sz w:val="24"/>
      <w:szCs w:val="24"/>
      <w:lang w:val="uk-UA"/>
    </w:rPr>
  </w:style>
  <w:style w:type="character" w:customStyle="1" w:styleId="10">
    <w:name w:val="Основной текст1"/>
    <w:uiPriority w:val="99"/>
    <w:rsid w:val="00EF6DC9"/>
    <w:rPr>
      <w:rFonts w:ascii="Times New Roman" w:hAnsi="Times New Roman" w:cs="Times New Roman"/>
      <w:color w:val="000000"/>
      <w:spacing w:val="0"/>
      <w:w w:val="100"/>
      <w:position w:val="0"/>
      <w:sz w:val="26"/>
      <w:szCs w:val="26"/>
      <w:shd w:val="clear" w:color="auto" w:fill="FFFFFF"/>
      <w:lang w:val="uk-UA"/>
    </w:rPr>
  </w:style>
  <w:style w:type="character" w:customStyle="1" w:styleId="a6">
    <w:name w:val="Верхний колонтитул Знак"/>
    <w:link w:val="a5"/>
    <w:uiPriority w:val="99"/>
    <w:rsid w:val="00EF6DC9"/>
    <w:rPr>
      <w:sz w:val="24"/>
      <w:szCs w:val="24"/>
    </w:rPr>
  </w:style>
  <w:style w:type="paragraph" w:styleId="af5">
    <w:name w:val="No Spacing"/>
    <w:uiPriority w:val="1"/>
    <w:qFormat/>
    <w:rsid w:val="00BA7EA4"/>
    <w:rPr>
      <w:rFonts w:ascii="Calibri" w:eastAsia="Calibri" w:hAnsi="Calibri"/>
      <w:sz w:val="22"/>
      <w:szCs w:val="22"/>
      <w:lang w:eastAsia="en-US"/>
    </w:rPr>
  </w:style>
  <w:style w:type="character" w:customStyle="1" w:styleId="211pt0">
    <w:name w:val="Основной текст (2) + 11 pt"/>
    <w:rsid w:val="00351732"/>
    <w:rPr>
      <w:rFonts w:ascii="Times New Roman" w:eastAsia="Times New Roman" w:hAnsi="Times New Roman" w:cs="Times New Roman"/>
      <w:color w:val="000000"/>
      <w:spacing w:val="0"/>
      <w:w w:val="100"/>
      <w:position w:val="0"/>
      <w:sz w:val="22"/>
      <w:szCs w:val="22"/>
      <w:u w:val="none"/>
      <w:shd w:val="clear" w:color="auto" w:fill="FFFFFF"/>
      <w:lang w:val="uk-UA" w:eastAsia="uk-UA" w:bidi="uk-UA"/>
    </w:rPr>
  </w:style>
  <w:style w:type="character" w:customStyle="1" w:styleId="af6">
    <w:name w:val="Колонтитул_"/>
    <w:link w:val="22"/>
    <w:rsid w:val="00351732"/>
    <w:rPr>
      <w:b/>
      <w:bCs/>
      <w:sz w:val="28"/>
      <w:szCs w:val="28"/>
      <w:shd w:val="clear" w:color="auto" w:fill="FFFFFF"/>
    </w:rPr>
  </w:style>
  <w:style w:type="paragraph" w:customStyle="1" w:styleId="22">
    <w:name w:val="Колонтитул2"/>
    <w:basedOn w:val="a"/>
    <w:link w:val="af6"/>
    <w:rsid w:val="00351732"/>
    <w:pPr>
      <w:widowControl w:val="0"/>
      <w:shd w:val="clear" w:color="auto" w:fill="FFFFFF"/>
      <w:spacing w:after="160" w:line="0" w:lineRule="atLeast"/>
    </w:pPr>
    <w:rPr>
      <w:b/>
      <w:bCs/>
      <w:sz w:val="28"/>
      <w:szCs w:val="28"/>
    </w:rPr>
  </w:style>
</w:styles>
</file>

<file path=word/webSettings.xml><?xml version="1.0" encoding="utf-8"?>
<w:webSettings xmlns:r="http://schemas.openxmlformats.org/officeDocument/2006/relationships" xmlns:w="http://schemas.openxmlformats.org/wordprocessingml/2006/main">
  <w:divs>
    <w:div w:id="15080727">
      <w:bodyDiv w:val="1"/>
      <w:marLeft w:val="0"/>
      <w:marRight w:val="0"/>
      <w:marTop w:val="0"/>
      <w:marBottom w:val="0"/>
      <w:divBdr>
        <w:top w:val="none" w:sz="0" w:space="0" w:color="auto"/>
        <w:left w:val="none" w:sz="0" w:space="0" w:color="auto"/>
        <w:bottom w:val="none" w:sz="0" w:space="0" w:color="auto"/>
        <w:right w:val="none" w:sz="0" w:space="0" w:color="auto"/>
      </w:divBdr>
      <w:divsChild>
        <w:div w:id="558443069">
          <w:marLeft w:val="0"/>
          <w:marRight w:val="0"/>
          <w:marTop w:val="0"/>
          <w:marBottom w:val="0"/>
          <w:divBdr>
            <w:top w:val="none" w:sz="0" w:space="0" w:color="auto"/>
            <w:left w:val="none" w:sz="0" w:space="0" w:color="auto"/>
            <w:bottom w:val="none" w:sz="0" w:space="0" w:color="auto"/>
            <w:right w:val="none" w:sz="0" w:space="0" w:color="auto"/>
          </w:divBdr>
          <w:divsChild>
            <w:div w:id="574704416">
              <w:marLeft w:val="0"/>
              <w:marRight w:val="0"/>
              <w:marTop w:val="0"/>
              <w:marBottom w:val="0"/>
              <w:divBdr>
                <w:top w:val="none" w:sz="0" w:space="0" w:color="auto"/>
                <w:left w:val="none" w:sz="0" w:space="0" w:color="auto"/>
                <w:bottom w:val="none" w:sz="0" w:space="0" w:color="auto"/>
                <w:right w:val="none" w:sz="0" w:space="0" w:color="auto"/>
              </w:divBdr>
              <w:divsChild>
                <w:div w:id="1776825088">
                  <w:marLeft w:val="0"/>
                  <w:marRight w:val="0"/>
                  <w:marTop w:val="0"/>
                  <w:marBottom w:val="0"/>
                  <w:divBdr>
                    <w:top w:val="none" w:sz="0" w:space="0" w:color="auto"/>
                    <w:left w:val="none" w:sz="0" w:space="0" w:color="auto"/>
                    <w:bottom w:val="none" w:sz="0" w:space="0" w:color="auto"/>
                    <w:right w:val="none" w:sz="0" w:space="0" w:color="auto"/>
                  </w:divBdr>
                  <w:divsChild>
                    <w:div w:id="125586330">
                      <w:marLeft w:val="0"/>
                      <w:marRight w:val="0"/>
                      <w:marTop w:val="0"/>
                      <w:marBottom w:val="0"/>
                      <w:divBdr>
                        <w:top w:val="none" w:sz="0" w:space="0" w:color="auto"/>
                        <w:left w:val="none" w:sz="0" w:space="0" w:color="auto"/>
                        <w:bottom w:val="none" w:sz="0" w:space="0" w:color="auto"/>
                        <w:right w:val="none" w:sz="0" w:space="0" w:color="auto"/>
                      </w:divBdr>
                      <w:divsChild>
                        <w:div w:id="116683280">
                          <w:marLeft w:val="0"/>
                          <w:marRight w:val="0"/>
                          <w:marTop w:val="0"/>
                          <w:marBottom w:val="0"/>
                          <w:divBdr>
                            <w:top w:val="none" w:sz="0" w:space="0" w:color="auto"/>
                            <w:left w:val="none" w:sz="0" w:space="0" w:color="auto"/>
                            <w:bottom w:val="none" w:sz="0" w:space="0" w:color="auto"/>
                            <w:right w:val="none" w:sz="0" w:space="0" w:color="auto"/>
                          </w:divBdr>
                          <w:divsChild>
                            <w:div w:id="789512879">
                              <w:marLeft w:val="0"/>
                              <w:marRight w:val="0"/>
                              <w:marTop w:val="0"/>
                              <w:marBottom w:val="0"/>
                              <w:divBdr>
                                <w:top w:val="none" w:sz="0" w:space="0" w:color="auto"/>
                                <w:left w:val="none" w:sz="0" w:space="0" w:color="auto"/>
                                <w:bottom w:val="none" w:sz="0" w:space="0" w:color="auto"/>
                                <w:right w:val="none" w:sz="0" w:space="0" w:color="auto"/>
                              </w:divBdr>
                              <w:divsChild>
                                <w:div w:id="639111057">
                                  <w:marLeft w:val="540"/>
                                  <w:marRight w:val="540"/>
                                  <w:marTop w:val="0"/>
                                  <w:marBottom w:val="0"/>
                                  <w:divBdr>
                                    <w:top w:val="none" w:sz="0" w:space="0" w:color="auto"/>
                                    <w:left w:val="none" w:sz="0" w:space="0" w:color="auto"/>
                                    <w:bottom w:val="none" w:sz="0" w:space="0" w:color="auto"/>
                                    <w:right w:val="none" w:sz="0" w:space="0" w:color="auto"/>
                                  </w:divBdr>
                                  <w:divsChild>
                                    <w:div w:id="253367128">
                                      <w:marLeft w:val="0"/>
                                      <w:marRight w:val="0"/>
                                      <w:marTop w:val="0"/>
                                      <w:marBottom w:val="0"/>
                                      <w:divBdr>
                                        <w:top w:val="none" w:sz="0" w:space="0" w:color="auto"/>
                                        <w:left w:val="none" w:sz="0" w:space="0" w:color="auto"/>
                                        <w:bottom w:val="none" w:sz="0" w:space="0" w:color="auto"/>
                                        <w:right w:val="none" w:sz="0" w:space="0" w:color="auto"/>
                                      </w:divBdr>
                                      <w:divsChild>
                                        <w:div w:id="1785267701">
                                          <w:marLeft w:val="0"/>
                                          <w:marRight w:val="0"/>
                                          <w:marTop w:val="0"/>
                                          <w:marBottom w:val="0"/>
                                          <w:divBdr>
                                            <w:top w:val="none" w:sz="0" w:space="0" w:color="auto"/>
                                            <w:left w:val="none" w:sz="0" w:space="0" w:color="auto"/>
                                            <w:bottom w:val="none" w:sz="0" w:space="0" w:color="auto"/>
                                            <w:right w:val="none" w:sz="0" w:space="0" w:color="auto"/>
                                          </w:divBdr>
                                          <w:divsChild>
                                            <w:div w:id="1311209827">
                                              <w:marLeft w:val="0"/>
                                              <w:marRight w:val="0"/>
                                              <w:marTop w:val="0"/>
                                              <w:marBottom w:val="0"/>
                                              <w:divBdr>
                                                <w:top w:val="none" w:sz="0" w:space="0" w:color="auto"/>
                                                <w:left w:val="none" w:sz="0" w:space="0" w:color="auto"/>
                                                <w:bottom w:val="none" w:sz="0" w:space="0" w:color="auto"/>
                                                <w:right w:val="none" w:sz="0" w:space="0" w:color="auto"/>
                                              </w:divBdr>
                                              <w:divsChild>
                                                <w:div w:id="597102665">
                                                  <w:marLeft w:val="0"/>
                                                  <w:marRight w:val="0"/>
                                                  <w:marTop w:val="0"/>
                                                  <w:marBottom w:val="0"/>
                                                  <w:divBdr>
                                                    <w:top w:val="none" w:sz="0" w:space="0" w:color="auto"/>
                                                    <w:left w:val="none" w:sz="0" w:space="0" w:color="auto"/>
                                                    <w:bottom w:val="none" w:sz="0" w:space="0" w:color="auto"/>
                                                    <w:right w:val="none" w:sz="0" w:space="0" w:color="auto"/>
                                                  </w:divBdr>
                                                  <w:divsChild>
                                                    <w:div w:id="244077191">
                                                      <w:marLeft w:val="0"/>
                                                      <w:marRight w:val="0"/>
                                                      <w:marTop w:val="0"/>
                                                      <w:marBottom w:val="0"/>
                                                      <w:divBdr>
                                                        <w:top w:val="none" w:sz="0" w:space="0" w:color="auto"/>
                                                        <w:left w:val="none" w:sz="0" w:space="0" w:color="auto"/>
                                                        <w:bottom w:val="none" w:sz="0" w:space="0" w:color="auto"/>
                                                        <w:right w:val="none" w:sz="0" w:space="0" w:color="auto"/>
                                                      </w:divBdr>
                                                      <w:divsChild>
                                                        <w:div w:id="664091332">
                                                          <w:marLeft w:val="0"/>
                                                          <w:marRight w:val="0"/>
                                                          <w:marTop w:val="0"/>
                                                          <w:marBottom w:val="0"/>
                                                          <w:divBdr>
                                                            <w:top w:val="none" w:sz="0" w:space="0" w:color="auto"/>
                                                            <w:left w:val="none" w:sz="0" w:space="0" w:color="auto"/>
                                                            <w:bottom w:val="none" w:sz="0" w:space="0" w:color="auto"/>
                                                            <w:right w:val="none" w:sz="0" w:space="0" w:color="auto"/>
                                                          </w:divBdr>
                                                          <w:divsChild>
                                                            <w:div w:id="1437943557">
                                                              <w:marLeft w:val="0"/>
                                                              <w:marRight w:val="0"/>
                                                              <w:marTop w:val="0"/>
                                                              <w:marBottom w:val="0"/>
                                                              <w:divBdr>
                                                                <w:top w:val="none" w:sz="0" w:space="0" w:color="auto"/>
                                                                <w:left w:val="none" w:sz="0" w:space="0" w:color="auto"/>
                                                                <w:bottom w:val="none" w:sz="0" w:space="0" w:color="auto"/>
                                                                <w:right w:val="none" w:sz="0" w:space="0" w:color="auto"/>
                                                              </w:divBdr>
                                                              <w:divsChild>
                                                                <w:div w:id="394747492">
                                                                  <w:marLeft w:val="0"/>
                                                                  <w:marRight w:val="0"/>
                                                                  <w:marTop w:val="0"/>
                                                                  <w:marBottom w:val="0"/>
                                                                  <w:divBdr>
                                                                    <w:top w:val="none" w:sz="0" w:space="0" w:color="auto"/>
                                                                    <w:left w:val="none" w:sz="0" w:space="0" w:color="auto"/>
                                                                    <w:bottom w:val="none" w:sz="0" w:space="0" w:color="auto"/>
                                                                    <w:right w:val="none" w:sz="0" w:space="0" w:color="auto"/>
                                                                  </w:divBdr>
                                                                  <w:divsChild>
                                                                    <w:div w:id="382564915">
                                                                      <w:marLeft w:val="0"/>
                                                                      <w:marRight w:val="0"/>
                                                                      <w:marTop w:val="0"/>
                                                                      <w:marBottom w:val="0"/>
                                                                      <w:divBdr>
                                                                        <w:top w:val="none" w:sz="0" w:space="0" w:color="auto"/>
                                                                        <w:left w:val="none" w:sz="0" w:space="0" w:color="auto"/>
                                                                        <w:bottom w:val="none" w:sz="0" w:space="0" w:color="auto"/>
                                                                        <w:right w:val="none" w:sz="0" w:space="0" w:color="auto"/>
                                                                      </w:divBdr>
                                                                      <w:divsChild>
                                                                        <w:div w:id="1471171410">
                                                                          <w:marLeft w:val="0"/>
                                                                          <w:marRight w:val="0"/>
                                                                          <w:marTop w:val="0"/>
                                                                          <w:marBottom w:val="0"/>
                                                                          <w:divBdr>
                                                                            <w:top w:val="none" w:sz="0" w:space="0" w:color="auto"/>
                                                                            <w:left w:val="none" w:sz="0" w:space="0" w:color="auto"/>
                                                                            <w:bottom w:val="none" w:sz="0" w:space="0" w:color="auto"/>
                                                                            <w:right w:val="none" w:sz="0" w:space="0" w:color="auto"/>
                                                                          </w:divBdr>
                                                                          <w:divsChild>
                                                                            <w:div w:id="1982732345">
                                                                              <w:marLeft w:val="0"/>
                                                                              <w:marRight w:val="0"/>
                                                                              <w:marTop w:val="0"/>
                                                                              <w:marBottom w:val="0"/>
                                                                              <w:divBdr>
                                                                                <w:top w:val="none" w:sz="0" w:space="0" w:color="auto"/>
                                                                                <w:left w:val="none" w:sz="0" w:space="0" w:color="auto"/>
                                                                                <w:bottom w:val="none" w:sz="0" w:space="0" w:color="auto"/>
                                                                                <w:right w:val="none" w:sz="0" w:space="0" w:color="auto"/>
                                                                              </w:divBdr>
                                                                              <w:divsChild>
                                                                                <w:div w:id="1784153588">
                                                                                  <w:marLeft w:val="0"/>
                                                                                  <w:marRight w:val="0"/>
                                                                                  <w:marTop w:val="12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82893">
      <w:bodyDiv w:val="1"/>
      <w:marLeft w:val="0"/>
      <w:marRight w:val="0"/>
      <w:marTop w:val="0"/>
      <w:marBottom w:val="0"/>
      <w:divBdr>
        <w:top w:val="none" w:sz="0" w:space="0" w:color="auto"/>
        <w:left w:val="none" w:sz="0" w:space="0" w:color="auto"/>
        <w:bottom w:val="none" w:sz="0" w:space="0" w:color="auto"/>
        <w:right w:val="none" w:sz="0" w:space="0" w:color="auto"/>
      </w:divBdr>
    </w:div>
    <w:div w:id="498615490">
      <w:bodyDiv w:val="1"/>
      <w:marLeft w:val="0"/>
      <w:marRight w:val="0"/>
      <w:marTop w:val="0"/>
      <w:marBottom w:val="0"/>
      <w:divBdr>
        <w:top w:val="none" w:sz="0" w:space="0" w:color="auto"/>
        <w:left w:val="none" w:sz="0" w:space="0" w:color="auto"/>
        <w:bottom w:val="none" w:sz="0" w:space="0" w:color="auto"/>
        <w:right w:val="none" w:sz="0" w:space="0" w:color="auto"/>
      </w:divBdr>
    </w:div>
    <w:div w:id="647517503">
      <w:bodyDiv w:val="1"/>
      <w:marLeft w:val="0"/>
      <w:marRight w:val="0"/>
      <w:marTop w:val="0"/>
      <w:marBottom w:val="0"/>
      <w:divBdr>
        <w:top w:val="none" w:sz="0" w:space="0" w:color="auto"/>
        <w:left w:val="none" w:sz="0" w:space="0" w:color="auto"/>
        <w:bottom w:val="none" w:sz="0" w:space="0" w:color="auto"/>
        <w:right w:val="none" w:sz="0" w:space="0" w:color="auto"/>
      </w:divBdr>
    </w:div>
    <w:div w:id="652488910">
      <w:bodyDiv w:val="1"/>
      <w:marLeft w:val="0"/>
      <w:marRight w:val="0"/>
      <w:marTop w:val="0"/>
      <w:marBottom w:val="0"/>
      <w:divBdr>
        <w:top w:val="none" w:sz="0" w:space="0" w:color="auto"/>
        <w:left w:val="none" w:sz="0" w:space="0" w:color="auto"/>
        <w:bottom w:val="none" w:sz="0" w:space="0" w:color="auto"/>
        <w:right w:val="none" w:sz="0" w:space="0" w:color="auto"/>
      </w:divBdr>
    </w:div>
    <w:div w:id="934704647">
      <w:bodyDiv w:val="1"/>
      <w:marLeft w:val="0"/>
      <w:marRight w:val="0"/>
      <w:marTop w:val="0"/>
      <w:marBottom w:val="0"/>
      <w:divBdr>
        <w:top w:val="none" w:sz="0" w:space="0" w:color="auto"/>
        <w:left w:val="none" w:sz="0" w:space="0" w:color="auto"/>
        <w:bottom w:val="none" w:sz="0" w:space="0" w:color="auto"/>
        <w:right w:val="none" w:sz="0" w:space="0" w:color="auto"/>
      </w:divBdr>
    </w:div>
    <w:div w:id="956714990">
      <w:bodyDiv w:val="1"/>
      <w:marLeft w:val="0"/>
      <w:marRight w:val="0"/>
      <w:marTop w:val="0"/>
      <w:marBottom w:val="0"/>
      <w:divBdr>
        <w:top w:val="none" w:sz="0" w:space="0" w:color="auto"/>
        <w:left w:val="none" w:sz="0" w:space="0" w:color="auto"/>
        <w:bottom w:val="none" w:sz="0" w:space="0" w:color="auto"/>
        <w:right w:val="none" w:sz="0" w:space="0" w:color="auto"/>
      </w:divBdr>
    </w:div>
    <w:div w:id="981546243">
      <w:bodyDiv w:val="1"/>
      <w:marLeft w:val="0"/>
      <w:marRight w:val="0"/>
      <w:marTop w:val="0"/>
      <w:marBottom w:val="0"/>
      <w:divBdr>
        <w:top w:val="none" w:sz="0" w:space="0" w:color="auto"/>
        <w:left w:val="none" w:sz="0" w:space="0" w:color="auto"/>
        <w:bottom w:val="none" w:sz="0" w:space="0" w:color="auto"/>
        <w:right w:val="none" w:sz="0" w:space="0" w:color="auto"/>
      </w:divBdr>
    </w:div>
    <w:div w:id="1105921331">
      <w:bodyDiv w:val="1"/>
      <w:marLeft w:val="0"/>
      <w:marRight w:val="0"/>
      <w:marTop w:val="0"/>
      <w:marBottom w:val="0"/>
      <w:divBdr>
        <w:top w:val="none" w:sz="0" w:space="0" w:color="auto"/>
        <w:left w:val="none" w:sz="0" w:space="0" w:color="auto"/>
        <w:bottom w:val="none" w:sz="0" w:space="0" w:color="auto"/>
        <w:right w:val="none" w:sz="0" w:space="0" w:color="auto"/>
      </w:divBdr>
    </w:div>
    <w:div w:id="1243831063">
      <w:bodyDiv w:val="1"/>
      <w:marLeft w:val="0"/>
      <w:marRight w:val="0"/>
      <w:marTop w:val="0"/>
      <w:marBottom w:val="0"/>
      <w:divBdr>
        <w:top w:val="none" w:sz="0" w:space="0" w:color="auto"/>
        <w:left w:val="none" w:sz="0" w:space="0" w:color="auto"/>
        <w:bottom w:val="none" w:sz="0" w:space="0" w:color="auto"/>
        <w:right w:val="none" w:sz="0" w:space="0" w:color="auto"/>
      </w:divBdr>
    </w:div>
    <w:div w:id="1308709939">
      <w:bodyDiv w:val="1"/>
      <w:marLeft w:val="0"/>
      <w:marRight w:val="0"/>
      <w:marTop w:val="0"/>
      <w:marBottom w:val="0"/>
      <w:divBdr>
        <w:top w:val="none" w:sz="0" w:space="0" w:color="auto"/>
        <w:left w:val="none" w:sz="0" w:space="0" w:color="auto"/>
        <w:bottom w:val="none" w:sz="0" w:space="0" w:color="auto"/>
        <w:right w:val="none" w:sz="0" w:space="0" w:color="auto"/>
      </w:divBdr>
    </w:div>
    <w:div w:id="1517228152">
      <w:bodyDiv w:val="1"/>
      <w:marLeft w:val="0"/>
      <w:marRight w:val="0"/>
      <w:marTop w:val="0"/>
      <w:marBottom w:val="0"/>
      <w:divBdr>
        <w:top w:val="none" w:sz="0" w:space="0" w:color="auto"/>
        <w:left w:val="none" w:sz="0" w:space="0" w:color="auto"/>
        <w:bottom w:val="none" w:sz="0" w:space="0" w:color="auto"/>
        <w:right w:val="none" w:sz="0" w:space="0" w:color="auto"/>
      </w:divBdr>
    </w:div>
    <w:div w:id="1552375954">
      <w:bodyDiv w:val="1"/>
      <w:marLeft w:val="0"/>
      <w:marRight w:val="0"/>
      <w:marTop w:val="0"/>
      <w:marBottom w:val="0"/>
      <w:divBdr>
        <w:top w:val="none" w:sz="0" w:space="0" w:color="auto"/>
        <w:left w:val="none" w:sz="0" w:space="0" w:color="auto"/>
        <w:bottom w:val="none" w:sz="0" w:space="0" w:color="auto"/>
        <w:right w:val="none" w:sz="0" w:space="0" w:color="auto"/>
      </w:divBdr>
    </w:div>
    <w:div w:id="1770851168">
      <w:bodyDiv w:val="1"/>
      <w:marLeft w:val="0"/>
      <w:marRight w:val="0"/>
      <w:marTop w:val="0"/>
      <w:marBottom w:val="0"/>
      <w:divBdr>
        <w:top w:val="none" w:sz="0" w:space="0" w:color="auto"/>
        <w:left w:val="none" w:sz="0" w:space="0" w:color="auto"/>
        <w:bottom w:val="none" w:sz="0" w:space="0" w:color="auto"/>
        <w:right w:val="none" w:sz="0" w:space="0" w:color="auto"/>
      </w:divBdr>
    </w:div>
    <w:div w:id="1792549800">
      <w:bodyDiv w:val="1"/>
      <w:marLeft w:val="0"/>
      <w:marRight w:val="0"/>
      <w:marTop w:val="0"/>
      <w:marBottom w:val="0"/>
      <w:divBdr>
        <w:top w:val="none" w:sz="0" w:space="0" w:color="auto"/>
        <w:left w:val="none" w:sz="0" w:space="0" w:color="auto"/>
        <w:bottom w:val="none" w:sz="0" w:space="0" w:color="auto"/>
        <w:right w:val="none" w:sz="0" w:space="0" w:color="auto"/>
      </w:divBdr>
    </w:div>
    <w:div w:id="2072538270">
      <w:bodyDiv w:val="1"/>
      <w:marLeft w:val="0"/>
      <w:marRight w:val="0"/>
      <w:marTop w:val="0"/>
      <w:marBottom w:val="0"/>
      <w:divBdr>
        <w:top w:val="none" w:sz="0" w:space="0" w:color="auto"/>
        <w:left w:val="none" w:sz="0" w:space="0" w:color="auto"/>
        <w:bottom w:val="none" w:sz="0" w:space="0" w:color="auto"/>
        <w:right w:val="none" w:sz="0" w:space="0" w:color="auto"/>
      </w:divBdr>
    </w:div>
    <w:div w:id="2087921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4B307-FD08-4093-A2E9-FEAEF9D44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12</Pages>
  <Words>2380</Words>
  <Characters>17956</Characters>
  <Application>Microsoft Office Word</Application>
  <DocSecurity>0</DocSecurity>
  <Lines>149</Lines>
  <Paragraphs>40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20296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dc:creator>
  <cp:lastModifiedBy>Секретар</cp:lastModifiedBy>
  <cp:revision>9</cp:revision>
  <cp:lastPrinted>2026-08-26T05:31:00Z</cp:lastPrinted>
  <dcterms:created xsi:type="dcterms:W3CDTF">2026-08-27T06:22:00Z</dcterms:created>
  <dcterms:modified xsi:type="dcterms:W3CDTF">2026-09-09T05:32:00Z</dcterms:modified>
</cp:coreProperties>
</file>